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E3" w:rsidRDefault="00E462E3">
      <w:pPr>
        <w:pStyle w:val="Corpodetexto"/>
        <w:spacing w:before="3"/>
        <w:rPr>
          <w:sz w:val="21"/>
        </w:rPr>
      </w:pPr>
    </w:p>
    <w:p w:rsidR="00E462E3" w:rsidRDefault="00916CAE">
      <w:pPr>
        <w:ind w:left="896"/>
        <w:rPr>
          <w:b/>
          <w:sz w:val="28"/>
        </w:rPr>
      </w:pPr>
      <w:r>
        <w:rPr>
          <w:b/>
          <w:sz w:val="28"/>
        </w:rPr>
        <w:t>PROJETOS CIENTÍFICOS SOBRE O PORTUGUÊS BRASILEIRO 2</w:t>
      </w:r>
    </w:p>
    <w:p w:rsidR="00E462E3" w:rsidRPr="0054459F" w:rsidRDefault="0054459F" w:rsidP="0054459F">
      <w:pPr>
        <w:spacing w:before="248"/>
        <w:ind w:right="203"/>
        <w:jc w:val="center"/>
        <w:rPr>
          <w:sz w:val="24"/>
          <w:szCs w:val="24"/>
        </w:rPr>
      </w:pPr>
      <w:r w:rsidRPr="0054459F">
        <w:rPr>
          <w:sz w:val="24"/>
          <w:szCs w:val="24"/>
        </w:rPr>
        <w:t>Ataliba T. de Castilho</w:t>
      </w:r>
    </w:p>
    <w:p w:rsidR="0054459F" w:rsidRPr="00916CAE" w:rsidRDefault="0054459F" w:rsidP="0054459F">
      <w:pPr>
        <w:jc w:val="center"/>
        <w:rPr>
          <w:rFonts w:asciiTheme="minorHAnsi" w:hAnsiTheme="minorHAnsi" w:cstheme="minorHAnsi"/>
          <w:sz w:val="20"/>
          <w:szCs w:val="20"/>
        </w:rPr>
      </w:pPr>
      <w:r w:rsidRPr="00916CAE">
        <w:rPr>
          <w:rFonts w:asciiTheme="minorHAnsi" w:hAnsiTheme="minorHAnsi" w:cstheme="minorHAnsi"/>
          <w:sz w:val="20"/>
          <w:szCs w:val="20"/>
        </w:rPr>
        <w:t>Professor Emérito da FFLCH / USP</w:t>
      </w:r>
    </w:p>
    <w:p w:rsidR="0054459F" w:rsidRPr="00916CAE" w:rsidRDefault="0054459F" w:rsidP="0054459F">
      <w:pPr>
        <w:jc w:val="center"/>
        <w:rPr>
          <w:rFonts w:asciiTheme="minorHAnsi" w:hAnsiTheme="minorHAnsi" w:cstheme="minorHAnsi"/>
          <w:sz w:val="20"/>
          <w:szCs w:val="20"/>
        </w:rPr>
      </w:pPr>
      <w:r w:rsidRPr="00916CAE">
        <w:rPr>
          <w:rFonts w:asciiTheme="minorHAnsi" w:hAnsiTheme="minorHAnsi" w:cstheme="minorHAnsi"/>
          <w:sz w:val="20"/>
          <w:szCs w:val="20"/>
        </w:rPr>
        <w:t>Professor Colaborador do IEL / Unicamp</w:t>
      </w:r>
    </w:p>
    <w:p w:rsidR="00916CAE" w:rsidRPr="00916CAE" w:rsidRDefault="0054459F" w:rsidP="00916CAE">
      <w:pPr>
        <w:jc w:val="center"/>
        <w:rPr>
          <w:rFonts w:asciiTheme="minorHAnsi" w:hAnsiTheme="minorHAnsi" w:cstheme="minorHAnsi"/>
          <w:sz w:val="20"/>
          <w:szCs w:val="20"/>
        </w:rPr>
      </w:pPr>
      <w:r w:rsidRPr="00916CAE">
        <w:rPr>
          <w:rFonts w:asciiTheme="minorHAnsi" w:hAnsiTheme="minorHAnsi" w:cstheme="minorHAnsi"/>
          <w:sz w:val="20"/>
          <w:szCs w:val="20"/>
        </w:rPr>
        <w:t>Pesquisador do CNPq</w:t>
      </w:r>
    </w:p>
    <w:p w:rsidR="0054459F" w:rsidRPr="00916CAE" w:rsidRDefault="0054459F" w:rsidP="00916CAE">
      <w:pPr>
        <w:jc w:val="center"/>
        <w:rPr>
          <w:rFonts w:asciiTheme="minorHAnsi" w:hAnsiTheme="minorHAnsi" w:cstheme="minorHAnsi"/>
          <w:sz w:val="20"/>
          <w:szCs w:val="20"/>
        </w:rPr>
      </w:pPr>
      <w:r w:rsidRPr="00916CAE">
        <w:rPr>
          <w:rFonts w:asciiTheme="majorHAnsi" w:hAnsiTheme="majorHAnsi" w:cstheme="majorHAnsi"/>
          <w:sz w:val="20"/>
          <w:szCs w:val="20"/>
        </w:rPr>
        <w:t xml:space="preserve">Assessor </w:t>
      </w:r>
      <w:r w:rsidRPr="00916CAE">
        <w:rPr>
          <w:rFonts w:asciiTheme="majorHAnsi" w:hAnsiTheme="majorHAnsi" w:cstheme="majorHAnsi"/>
          <w:sz w:val="20"/>
          <w:szCs w:val="20"/>
        </w:rPr>
        <w:t>lin</w:t>
      </w:r>
      <w:r w:rsidRPr="00916CAE">
        <w:rPr>
          <w:rFonts w:asciiTheme="majorHAnsi" w:hAnsiTheme="majorHAnsi" w:cstheme="majorHAnsi"/>
          <w:sz w:val="20"/>
          <w:szCs w:val="20"/>
        </w:rPr>
        <w:t>guístico do Museu da Língua Portuguesa</w:t>
      </w:r>
    </w:p>
    <w:p w:rsidR="00E462E3" w:rsidRPr="00916CAE" w:rsidRDefault="00E462E3">
      <w:pPr>
        <w:pStyle w:val="Corpodetexto"/>
        <w:rPr>
          <w:sz w:val="20"/>
          <w:szCs w:val="20"/>
        </w:rPr>
      </w:pPr>
    </w:p>
    <w:p w:rsidR="00E462E3" w:rsidRDefault="00E462E3">
      <w:pPr>
        <w:pStyle w:val="Corpodetexto"/>
        <w:rPr>
          <w:sz w:val="20"/>
        </w:rPr>
      </w:pPr>
    </w:p>
    <w:p w:rsidR="00E462E3" w:rsidRDefault="00E462E3">
      <w:pPr>
        <w:pStyle w:val="Corpodetexto"/>
        <w:rPr>
          <w:sz w:val="20"/>
        </w:rPr>
      </w:pPr>
    </w:p>
    <w:p w:rsidR="00E462E3" w:rsidRDefault="00E462E3">
      <w:pPr>
        <w:pStyle w:val="Corpodetexto"/>
        <w:spacing w:before="2"/>
        <w:rPr>
          <w:sz w:val="21"/>
        </w:rPr>
      </w:pPr>
      <w:bookmarkStart w:id="0" w:name="_GoBack"/>
      <w:bookmarkEnd w:id="0"/>
    </w:p>
    <w:p w:rsidR="00E462E3" w:rsidRDefault="00916CAE">
      <w:pPr>
        <w:pStyle w:val="PargrafodaLista"/>
        <w:numPr>
          <w:ilvl w:val="0"/>
          <w:numId w:val="9"/>
        </w:numPr>
        <w:tabs>
          <w:tab w:val="left" w:pos="822"/>
        </w:tabs>
        <w:rPr>
          <w:b/>
        </w:rPr>
      </w:pPr>
      <w:r>
        <w:rPr>
          <w:b/>
        </w:rPr>
        <w:t>P</w:t>
      </w:r>
      <w:r>
        <w:rPr>
          <w:b/>
          <w:sz w:val="18"/>
        </w:rPr>
        <w:t xml:space="preserve">ROJETO DO </w:t>
      </w:r>
      <w:r>
        <w:rPr>
          <w:b/>
        </w:rPr>
        <w:t>A</w:t>
      </w:r>
      <w:r>
        <w:rPr>
          <w:b/>
          <w:sz w:val="18"/>
        </w:rPr>
        <w:t xml:space="preserve">TLAS </w:t>
      </w:r>
      <w:r>
        <w:rPr>
          <w:b/>
        </w:rPr>
        <w:t>L</w:t>
      </w:r>
      <w:r>
        <w:rPr>
          <w:b/>
          <w:sz w:val="18"/>
        </w:rPr>
        <w:t xml:space="preserve">INGUÍSTICO DO </w:t>
      </w:r>
      <w:r>
        <w:rPr>
          <w:b/>
        </w:rPr>
        <w:t>B</w:t>
      </w:r>
      <w:r>
        <w:rPr>
          <w:b/>
          <w:sz w:val="18"/>
        </w:rPr>
        <w:t>RASIL</w:t>
      </w:r>
      <w:r>
        <w:rPr>
          <w:b/>
          <w:spacing w:val="-2"/>
          <w:sz w:val="18"/>
        </w:rPr>
        <w:t xml:space="preserve"> </w:t>
      </w:r>
      <w:r>
        <w:rPr>
          <w:b/>
        </w:rPr>
        <w:t>(AL</w:t>
      </w:r>
      <w:r>
        <w:rPr>
          <w:b/>
          <w:sz w:val="18"/>
        </w:rPr>
        <w:t>I</w:t>
      </w:r>
      <w:r>
        <w:rPr>
          <w:b/>
        </w:rPr>
        <w:t>B)</w:t>
      </w:r>
    </w:p>
    <w:p w:rsidR="00E462E3" w:rsidRDefault="00E462E3">
      <w:pPr>
        <w:pStyle w:val="Corpodetexto"/>
        <w:rPr>
          <w:b/>
        </w:rPr>
      </w:pPr>
    </w:p>
    <w:p w:rsidR="00E462E3" w:rsidRDefault="00E462E3">
      <w:pPr>
        <w:pStyle w:val="Corpodetexto"/>
        <w:rPr>
          <w:b/>
        </w:rPr>
      </w:pPr>
    </w:p>
    <w:p w:rsidR="00E462E3" w:rsidRDefault="00E462E3">
      <w:pPr>
        <w:pStyle w:val="Corpodetexto"/>
        <w:spacing w:before="2"/>
        <w:rPr>
          <w:b/>
          <w:sz w:val="17"/>
        </w:rPr>
      </w:pPr>
    </w:p>
    <w:p w:rsidR="00E462E3" w:rsidRDefault="00916CAE">
      <w:pPr>
        <w:pStyle w:val="Corpodetexto"/>
        <w:spacing w:line="362" w:lineRule="auto"/>
        <w:ind w:left="102" w:right="215"/>
        <w:jc w:val="both"/>
      </w:pPr>
      <w:r>
        <w:t>Os atlas linguísticos recolhem as variedades regionais de uma dada língua. Denomina-se Dialetologia a ciência que estuda esse fenômeno.</w:t>
      </w:r>
    </w:p>
    <w:p w:rsidR="00E462E3" w:rsidRDefault="00916CAE">
      <w:pPr>
        <w:pStyle w:val="Corpodetexto"/>
        <w:spacing w:before="197"/>
        <w:ind w:left="102"/>
      </w:pPr>
      <w:r>
        <w:t>Três fases assinalaram o desenvolvimento da Dialetologia brasileira.</w:t>
      </w:r>
    </w:p>
    <w:p w:rsidR="00E462E3" w:rsidRDefault="00E462E3">
      <w:pPr>
        <w:pStyle w:val="Corpodetexto"/>
        <w:spacing w:before="2"/>
        <w:rPr>
          <w:sz w:val="27"/>
        </w:rPr>
      </w:pPr>
    </w:p>
    <w:p w:rsidR="00E462E3" w:rsidRDefault="00916CAE">
      <w:pPr>
        <w:pStyle w:val="Corpodetexto"/>
        <w:spacing w:line="360" w:lineRule="auto"/>
        <w:ind w:left="102" w:right="215"/>
        <w:jc w:val="both"/>
      </w:pPr>
      <w:r>
        <w:t>A primeira fase vai de 1826 a 1920, caracterizando</w:t>
      </w:r>
      <w:r>
        <w:t>-se “pela produção de trabalhos voltados, basicamente, para o estudo do léxico e de suas especificidades no Português Brasileiro, de que resultaram numerosos dicionários, vocabulários e léxicos regionais”, segundo informam Carlota Ferreira e Suzana Cardoso</w:t>
      </w:r>
      <w:r>
        <w:t xml:space="preserve">, no livro </w:t>
      </w:r>
      <w:r>
        <w:rPr>
          <w:i/>
        </w:rPr>
        <w:t xml:space="preserve">Diversidade do português do Brasil – estudos de </w:t>
      </w:r>
      <w:proofErr w:type="spellStart"/>
      <w:r>
        <w:rPr>
          <w:i/>
        </w:rPr>
        <w:t>dialectologia</w:t>
      </w:r>
      <w:proofErr w:type="spellEnd"/>
      <w:r>
        <w:rPr>
          <w:i/>
        </w:rPr>
        <w:t xml:space="preserve"> rural e outros. </w:t>
      </w:r>
      <w:r>
        <w:t xml:space="preserve">Salvador: </w:t>
      </w:r>
      <w:proofErr w:type="spellStart"/>
      <w:r>
        <w:t>Proed</w:t>
      </w:r>
      <w:proofErr w:type="spellEnd"/>
      <w:r>
        <w:t>,</w:t>
      </w:r>
      <w:r>
        <w:rPr>
          <w:spacing w:val="-6"/>
        </w:rPr>
        <w:t xml:space="preserve"> </w:t>
      </w:r>
      <w:r>
        <w:t>1986.</w:t>
      </w:r>
    </w:p>
    <w:p w:rsidR="00E462E3" w:rsidRDefault="00E462E3">
      <w:pPr>
        <w:pStyle w:val="Corpodetexto"/>
      </w:pPr>
    </w:p>
    <w:p w:rsidR="00E462E3" w:rsidRDefault="00916CAE">
      <w:pPr>
        <w:pStyle w:val="Corpodetexto"/>
        <w:spacing w:before="135"/>
        <w:ind w:left="102"/>
      </w:pPr>
      <w:r>
        <w:t>Os seguintes autores publicaram esses vocabulários regionais:</w:t>
      </w:r>
    </w:p>
    <w:p w:rsidR="00E462E3" w:rsidRDefault="00916CAE">
      <w:pPr>
        <w:pStyle w:val="PargrafodaLista"/>
        <w:numPr>
          <w:ilvl w:val="0"/>
          <w:numId w:val="8"/>
        </w:numPr>
        <w:tabs>
          <w:tab w:val="left" w:pos="822"/>
        </w:tabs>
        <w:spacing w:before="135" w:line="357" w:lineRule="auto"/>
        <w:ind w:right="214"/>
        <w:jc w:val="both"/>
      </w:pPr>
      <w:r>
        <w:t xml:space="preserve">1883 a 1884 – visconde de </w:t>
      </w:r>
      <w:proofErr w:type="spellStart"/>
      <w:r>
        <w:t>Beaurepaire-Rohan</w:t>
      </w:r>
      <w:proofErr w:type="spellEnd"/>
      <w:r>
        <w:t xml:space="preserve">, </w:t>
      </w:r>
      <w:r>
        <w:rPr>
          <w:i/>
        </w:rPr>
        <w:t>Glossário de vocábulos brasileiros</w:t>
      </w:r>
      <w:r>
        <w:t xml:space="preserve">, </w:t>
      </w:r>
      <w:r>
        <w:rPr>
          <w:i/>
        </w:rPr>
        <w:t xml:space="preserve">tanto dos derivados como </w:t>
      </w:r>
      <w:proofErr w:type="gramStart"/>
      <w:r>
        <w:rPr>
          <w:i/>
        </w:rPr>
        <w:t>daqueles cuja origem</w:t>
      </w:r>
      <w:proofErr w:type="gramEnd"/>
      <w:r>
        <w:rPr>
          <w:i/>
        </w:rPr>
        <w:t xml:space="preserve"> é ignorada na Gazeta Literária</w:t>
      </w:r>
      <w:r>
        <w:t xml:space="preserve">; transformado em 1889 no </w:t>
      </w:r>
      <w:r>
        <w:rPr>
          <w:i/>
        </w:rPr>
        <w:t>Dicionário de vocábulos</w:t>
      </w:r>
      <w:r>
        <w:rPr>
          <w:i/>
          <w:spacing w:val="-8"/>
        </w:rPr>
        <w:t xml:space="preserve"> </w:t>
      </w:r>
      <w:r>
        <w:rPr>
          <w:i/>
        </w:rPr>
        <w:t>brasileiros</w:t>
      </w:r>
      <w:r>
        <w:t>.</w:t>
      </w:r>
    </w:p>
    <w:p w:rsidR="00E462E3" w:rsidRDefault="00916CAE">
      <w:pPr>
        <w:pStyle w:val="PargrafodaLista"/>
        <w:numPr>
          <w:ilvl w:val="0"/>
          <w:numId w:val="8"/>
        </w:numPr>
        <w:tabs>
          <w:tab w:val="left" w:pos="821"/>
          <w:tab w:val="left" w:pos="822"/>
        </w:tabs>
        <w:spacing w:before="7" w:line="355" w:lineRule="auto"/>
        <w:ind w:right="217"/>
      </w:pPr>
      <w:r>
        <w:t xml:space="preserve">1884 – Macedo Soares, </w:t>
      </w:r>
      <w:r>
        <w:rPr>
          <w:i/>
        </w:rPr>
        <w:t>A linguagem popular amazônica</w:t>
      </w:r>
      <w:r>
        <w:t>, contendo um glossário de cerca de 120 palavras de origem tupi em</w:t>
      </w:r>
      <w:r>
        <w:t xml:space="preserve"> uso na</w:t>
      </w:r>
      <w:r>
        <w:rPr>
          <w:spacing w:val="-11"/>
        </w:rPr>
        <w:t xml:space="preserve"> </w:t>
      </w:r>
      <w:r>
        <w:t>Amazônia.</w:t>
      </w:r>
    </w:p>
    <w:p w:rsidR="00E462E3" w:rsidRDefault="00916CAE">
      <w:pPr>
        <w:pStyle w:val="PargrafodaLista"/>
        <w:numPr>
          <w:ilvl w:val="0"/>
          <w:numId w:val="8"/>
        </w:numPr>
        <w:tabs>
          <w:tab w:val="left" w:pos="821"/>
          <w:tab w:val="left" w:pos="822"/>
        </w:tabs>
        <w:spacing w:before="11"/>
        <w:rPr>
          <w:i/>
        </w:rPr>
      </w:pPr>
      <w:r>
        <w:t xml:space="preserve">1901 – Theodoro Sampaio, </w:t>
      </w:r>
      <w:r>
        <w:rPr>
          <w:i/>
        </w:rPr>
        <w:t>O tupi na geografia</w:t>
      </w:r>
      <w:r>
        <w:rPr>
          <w:i/>
          <w:spacing w:val="-10"/>
        </w:rPr>
        <w:t xml:space="preserve"> </w:t>
      </w:r>
      <w:r>
        <w:rPr>
          <w:i/>
        </w:rPr>
        <w:t>nacional.</w:t>
      </w:r>
    </w:p>
    <w:p w:rsidR="00E462E3" w:rsidRDefault="00916CAE">
      <w:pPr>
        <w:pStyle w:val="PargrafodaLista"/>
        <w:numPr>
          <w:ilvl w:val="0"/>
          <w:numId w:val="8"/>
        </w:numPr>
        <w:tabs>
          <w:tab w:val="left" w:pos="821"/>
          <w:tab w:val="left" w:pos="822"/>
        </w:tabs>
        <w:spacing w:before="135"/>
        <w:rPr>
          <w:i/>
        </w:rPr>
      </w:pPr>
      <w:r>
        <w:t xml:space="preserve">1905 – Vicente </w:t>
      </w:r>
      <w:proofErr w:type="spellStart"/>
      <w:r>
        <w:t>Chermont</w:t>
      </w:r>
      <w:proofErr w:type="spellEnd"/>
      <w:r>
        <w:t xml:space="preserve"> de Miranda</w:t>
      </w:r>
      <w:r>
        <w:rPr>
          <w:i/>
        </w:rPr>
        <w:t>, Glossário</w:t>
      </w:r>
      <w:r>
        <w:rPr>
          <w:i/>
          <w:spacing w:val="-9"/>
        </w:rPr>
        <w:t xml:space="preserve"> </w:t>
      </w:r>
      <w:r>
        <w:rPr>
          <w:i/>
        </w:rPr>
        <w:t>paraense.</w:t>
      </w:r>
    </w:p>
    <w:p w:rsidR="00E462E3" w:rsidRDefault="00916CAE">
      <w:pPr>
        <w:pStyle w:val="PargrafodaLista"/>
        <w:numPr>
          <w:ilvl w:val="0"/>
          <w:numId w:val="8"/>
        </w:numPr>
        <w:tabs>
          <w:tab w:val="left" w:pos="821"/>
          <w:tab w:val="left" w:pos="822"/>
        </w:tabs>
        <w:spacing w:before="133"/>
        <w:rPr>
          <w:i/>
        </w:rPr>
      </w:pPr>
      <w:r>
        <w:t xml:space="preserve">1912 – P. Carlos </w:t>
      </w:r>
      <w:proofErr w:type="spellStart"/>
      <w:r>
        <w:t>Teschauer</w:t>
      </w:r>
      <w:proofErr w:type="spellEnd"/>
      <w:r>
        <w:t xml:space="preserve">, </w:t>
      </w:r>
      <w:proofErr w:type="gramStart"/>
      <w:r>
        <w:rPr>
          <w:i/>
        </w:rPr>
        <w:t>Apostilas</w:t>
      </w:r>
      <w:proofErr w:type="gramEnd"/>
      <w:r>
        <w:rPr>
          <w:i/>
        </w:rPr>
        <w:t xml:space="preserve"> ao dicionário de vocábulos</w:t>
      </w:r>
      <w:r>
        <w:rPr>
          <w:i/>
          <w:spacing w:val="-19"/>
        </w:rPr>
        <w:t xml:space="preserve"> </w:t>
      </w:r>
      <w:r>
        <w:rPr>
          <w:i/>
        </w:rPr>
        <w:t>brasileiros.</w:t>
      </w:r>
    </w:p>
    <w:p w:rsidR="00E462E3" w:rsidRDefault="00916CAE">
      <w:pPr>
        <w:pStyle w:val="PargrafodaLista"/>
        <w:numPr>
          <w:ilvl w:val="0"/>
          <w:numId w:val="8"/>
        </w:numPr>
        <w:tabs>
          <w:tab w:val="left" w:pos="821"/>
          <w:tab w:val="left" w:pos="822"/>
        </w:tabs>
        <w:spacing w:before="135"/>
      </w:pPr>
      <w:r>
        <w:t xml:space="preserve">1912 – Rodolfo Garcia, </w:t>
      </w:r>
      <w:r>
        <w:rPr>
          <w:i/>
        </w:rPr>
        <w:t>Dicionário de</w:t>
      </w:r>
      <w:r>
        <w:rPr>
          <w:i/>
          <w:spacing w:val="-3"/>
        </w:rPr>
        <w:t xml:space="preserve"> </w:t>
      </w:r>
      <w:r>
        <w:rPr>
          <w:i/>
        </w:rPr>
        <w:t>brasileirismos</w:t>
      </w:r>
      <w:r>
        <w:t>.</w:t>
      </w:r>
    </w:p>
    <w:p w:rsidR="00E462E3" w:rsidRDefault="00E462E3">
      <w:pPr>
        <w:pStyle w:val="Corpodetexto"/>
        <w:rPr>
          <w:sz w:val="28"/>
        </w:rPr>
      </w:pPr>
    </w:p>
    <w:p w:rsidR="00E462E3" w:rsidRDefault="00E462E3">
      <w:pPr>
        <w:pStyle w:val="Corpodetexto"/>
        <w:spacing w:before="4"/>
        <w:rPr>
          <w:sz w:val="32"/>
        </w:rPr>
      </w:pPr>
    </w:p>
    <w:p w:rsidR="00E462E3" w:rsidRDefault="00916CAE">
      <w:pPr>
        <w:pStyle w:val="Corpodetexto"/>
        <w:spacing w:before="1" w:line="360" w:lineRule="auto"/>
        <w:ind w:left="102" w:right="219"/>
        <w:jc w:val="both"/>
      </w:pPr>
      <w:r>
        <w:t xml:space="preserve">A segunda fase vai de 1920 a 1952. O período foi inaugurado pelo paulista Amadeu Amaral, ao escrever </w:t>
      </w:r>
      <w:r>
        <w:rPr>
          <w:i/>
        </w:rPr>
        <w:t>O dialeto caipira</w:t>
      </w:r>
      <w:r>
        <w:t>. Ele observou os usos do português em Capivari, Piracicaba, Tietê, Itu, Sorocaba e São Carlos, descrevendo detalhadamen</w:t>
      </w:r>
      <w:r>
        <w:t>te a pronúncia, questões de gramática e</w:t>
      </w:r>
    </w:p>
    <w:p w:rsidR="00E462E3" w:rsidRDefault="00E462E3">
      <w:pPr>
        <w:spacing w:line="360" w:lineRule="auto"/>
        <w:jc w:val="both"/>
        <w:sectPr w:rsidR="00E462E3">
          <w:type w:val="continuous"/>
          <w:pgSz w:w="11910" w:h="16840"/>
          <w:pgMar w:top="1360" w:right="1480" w:bottom="280" w:left="1600" w:header="720" w:footer="720" w:gutter="0"/>
          <w:cols w:space="720"/>
        </w:sectPr>
      </w:pPr>
    </w:p>
    <w:p w:rsidR="00E462E3" w:rsidRDefault="00916CAE">
      <w:pPr>
        <w:pStyle w:val="Corpodetexto"/>
        <w:spacing w:before="35" w:line="360" w:lineRule="auto"/>
        <w:ind w:left="102" w:right="214"/>
        <w:jc w:val="both"/>
      </w:pPr>
      <w:proofErr w:type="gramStart"/>
      <w:r>
        <w:lastRenderedPageBreak/>
        <w:t>de</w:t>
      </w:r>
      <w:proofErr w:type="gramEnd"/>
      <w:r>
        <w:t xml:space="preserve"> vocabulário da região. Amaral tratou do [r] caipira, também conhecido como [r] retroflexo, e supôs que em pouco tempo o falar caipira desapareceria. O assunto foi retomado em Ada Natal Rodrigues, e</w:t>
      </w:r>
      <w:r>
        <w:t xml:space="preserve">m seu livro </w:t>
      </w:r>
      <w:r>
        <w:rPr>
          <w:i/>
        </w:rPr>
        <w:t>O dialeto caipira na região de Piracicaba</w:t>
      </w:r>
      <w:r>
        <w:t xml:space="preserve">. São Paulo: Ática, 1974, e por e Ângela C. S. Rodrigues, em sua tese de doutoramento </w:t>
      </w:r>
      <w:r>
        <w:rPr>
          <w:i/>
        </w:rPr>
        <w:t xml:space="preserve">A concordância verbal no português popular em São Paulo, </w:t>
      </w:r>
      <w:r>
        <w:t>São Paulo: Universidade de São Paulo,1987. Ambas as pesquisa</w:t>
      </w:r>
      <w:r>
        <w:t>dores comprovaram a vitalidade do dialeto</w:t>
      </w:r>
      <w:r>
        <w:rPr>
          <w:spacing w:val="-5"/>
        </w:rPr>
        <w:t xml:space="preserve"> </w:t>
      </w:r>
      <w:r>
        <w:t>caipira.</w:t>
      </w:r>
    </w:p>
    <w:p w:rsidR="00E462E3" w:rsidRDefault="00E462E3">
      <w:pPr>
        <w:pStyle w:val="Corpodetexto"/>
      </w:pPr>
    </w:p>
    <w:p w:rsidR="00E462E3" w:rsidRDefault="00916CAE">
      <w:pPr>
        <w:pStyle w:val="Corpodetexto"/>
        <w:spacing w:before="134" w:line="360" w:lineRule="auto"/>
        <w:ind w:left="102" w:right="215"/>
        <w:jc w:val="both"/>
      </w:pPr>
      <w:r>
        <w:t xml:space="preserve">Depois de Amadeu Amaral, Antenor Nascentes publicou em 1922 </w:t>
      </w:r>
      <w:r>
        <w:rPr>
          <w:i/>
        </w:rPr>
        <w:t xml:space="preserve">O linguajar carioca, </w:t>
      </w:r>
      <w:r>
        <w:t>livro que chamou a atenção para a importância da Dialetologia como um programa de pesquisas. Viajando intensamente pelo país, ele organizou o primeiro mapa dialetológico brasileiro, o qual tem sido tomado como referência pelos pesquisadores atuais. Nascent</w:t>
      </w:r>
      <w:r>
        <w:t>es dizia que, se observarmos a execução dos fonemas /e/ e /o/ em posição pretônica, reconheceremos duas grandes</w:t>
      </w:r>
      <w:r>
        <w:rPr>
          <w:spacing w:val="-4"/>
        </w:rPr>
        <w:t xml:space="preserve"> </w:t>
      </w:r>
      <w:r>
        <w:t>áreas</w:t>
      </w:r>
      <w:r>
        <w:rPr>
          <w:spacing w:val="-5"/>
        </w:rPr>
        <w:t xml:space="preserve"> </w:t>
      </w:r>
      <w:r>
        <w:t>dialetológicas</w:t>
      </w:r>
      <w:r>
        <w:rPr>
          <w:spacing w:val="-5"/>
        </w:rPr>
        <w:t xml:space="preserve"> </w:t>
      </w:r>
      <w:r>
        <w:t>no</w:t>
      </w:r>
      <w:r>
        <w:rPr>
          <w:spacing w:val="-4"/>
        </w:rPr>
        <w:t xml:space="preserve"> </w:t>
      </w:r>
      <w:r>
        <w:t>Brasil:</w:t>
      </w:r>
      <w:r>
        <w:rPr>
          <w:spacing w:val="-4"/>
        </w:rPr>
        <w:t xml:space="preserve"> </w:t>
      </w:r>
      <w:r>
        <w:t>a</w:t>
      </w:r>
      <w:r>
        <w:rPr>
          <w:spacing w:val="-5"/>
        </w:rPr>
        <w:t xml:space="preserve"> </w:t>
      </w:r>
      <w:r>
        <w:t>do</w:t>
      </w:r>
      <w:r>
        <w:rPr>
          <w:spacing w:val="-6"/>
        </w:rPr>
        <w:t xml:space="preserve"> </w:t>
      </w:r>
      <w:r>
        <w:t>Norte,</w:t>
      </w:r>
      <w:r>
        <w:rPr>
          <w:spacing w:val="-4"/>
        </w:rPr>
        <w:t xml:space="preserve"> </w:t>
      </w:r>
      <w:r>
        <w:t>em</w:t>
      </w:r>
      <w:r>
        <w:rPr>
          <w:spacing w:val="-6"/>
        </w:rPr>
        <w:t xml:space="preserve"> </w:t>
      </w:r>
      <w:r>
        <w:t>que</w:t>
      </w:r>
      <w:r>
        <w:rPr>
          <w:spacing w:val="-4"/>
        </w:rPr>
        <w:t xml:space="preserve"> </w:t>
      </w:r>
      <w:r>
        <w:t>essas</w:t>
      </w:r>
      <w:r>
        <w:rPr>
          <w:spacing w:val="-6"/>
        </w:rPr>
        <w:t xml:space="preserve"> </w:t>
      </w:r>
      <w:r>
        <w:t>vogais</w:t>
      </w:r>
      <w:r>
        <w:rPr>
          <w:spacing w:val="-5"/>
        </w:rPr>
        <w:t xml:space="preserve"> </w:t>
      </w:r>
      <w:r>
        <w:t>soam</w:t>
      </w:r>
      <w:r>
        <w:rPr>
          <w:spacing w:val="-4"/>
        </w:rPr>
        <w:t xml:space="preserve"> </w:t>
      </w:r>
      <w:r>
        <w:t>abertas,</w:t>
      </w:r>
      <w:r>
        <w:rPr>
          <w:spacing w:val="-5"/>
        </w:rPr>
        <w:t xml:space="preserve"> </w:t>
      </w:r>
      <w:r>
        <w:t>como</w:t>
      </w:r>
      <w:r>
        <w:rPr>
          <w:spacing w:val="-4"/>
        </w:rPr>
        <w:t xml:space="preserve"> </w:t>
      </w:r>
      <w:r>
        <w:t xml:space="preserve">*ε+ e [Ɔ], e a do Sul, em que elas soam fechadas, como [e] e </w:t>
      </w:r>
      <w:r>
        <w:t xml:space="preserve">[o]. O falar do Norte compreende dois </w:t>
      </w:r>
      <w:proofErr w:type="spellStart"/>
      <w:r>
        <w:t>subfalares</w:t>
      </w:r>
      <w:proofErr w:type="spellEnd"/>
      <w:r>
        <w:t xml:space="preserve">, o amazônico e o nordestino. O falar do Sul compreende quatro </w:t>
      </w:r>
      <w:proofErr w:type="spellStart"/>
      <w:r>
        <w:t>subfalares</w:t>
      </w:r>
      <w:proofErr w:type="spellEnd"/>
      <w:r>
        <w:t>: o baiano, o mineiro, o fluminense e o</w:t>
      </w:r>
      <w:r>
        <w:rPr>
          <w:spacing w:val="-8"/>
        </w:rPr>
        <w:t xml:space="preserve"> </w:t>
      </w:r>
      <w:r>
        <w:t>sulista.</w:t>
      </w:r>
    </w:p>
    <w:p w:rsidR="00E462E3" w:rsidRDefault="00E462E3">
      <w:pPr>
        <w:pStyle w:val="Corpodetexto"/>
      </w:pPr>
    </w:p>
    <w:p w:rsidR="00E462E3" w:rsidRDefault="00916CAE">
      <w:pPr>
        <w:pStyle w:val="Corpodetexto"/>
        <w:spacing w:before="137" w:line="360" w:lineRule="auto"/>
        <w:ind w:left="102" w:right="214"/>
        <w:jc w:val="both"/>
      </w:pPr>
      <w:r>
        <w:t>A terceira fase vem de 1952 até a atualidade, caracterizando-se “pela produção de tra</w:t>
      </w:r>
      <w:r>
        <w:t xml:space="preserve">balhos com base em </w:t>
      </w:r>
      <w:r>
        <w:rPr>
          <w:i/>
        </w:rPr>
        <w:t xml:space="preserve">corpus </w:t>
      </w:r>
      <w:r>
        <w:t xml:space="preserve">constituído de forma sistemática e é </w:t>
      </w:r>
      <w:proofErr w:type="gramStart"/>
      <w:r>
        <w:t>marcado(</w:t>
      </w:r>
      <w:proofErr w:type="gramEnd"/>
      <w:r>
        <w:t xml:space="preserve">a) pelo início </w:t>
      </w:r>
      <w:r>
        <w:rPr>
          <w:spacing w:val="-3"/>
        </w:rPr>
        <w:t xml:space="preserve">das </w:t>
      </w:r>
      <w:r>
        <w:t>preocupações com o desenvolvimento dos estudos de Geografia Linguística no Brasil”, segundo as autoras citadas</w:t>
      </w:r>
      <w:r>
        <w:rPr>
          <w:spacing w:val="-6"/>
        </w:rPr>
        <w:t xml:space="preserve"> </w:t>
      </w:r>
      <w:r>
        <w:t>anteriormente.</w:t>
      </w:r>
    </w:p>
    <w:p w:rsidR="00E462E3" w:rsidRDefault="00E462E3">
      <w:pPr>
        <w:pStyle w:val="Corpodetexto"/>
        <w:spacing w:before="5"/>
        <w:rPr>
          <w:sz w:val="16"/>
        </w:rPr>
      </w:pPr>
    </w:p>
    <w:p w:rsidR="00E462E3" w:rsidRDefault="00916CAE">
      <w:pPr>
        <w:pStyle w:val="Corpodetexto"/>
        <w:spacing w:line="360" w:lineRule="auto"/>
        <w:ind w:left="102" w:right="216"/>
        <w:jc w:val="both"/>
      </w:pPr>
      <w:r>
        <w:t xml:space="preserve">A metodologia da Geografia Linguística </w:t>
      </w:r>
      <w:r>
        <w:t xml:space="preserve">passou a ser utilizada nessa fase. Esse método implica em percorrer determinado território, selecionar habitantes nascidos no lugar e filhos de pais igualmente oriundos do lugar, </w:t>
      </w:r>
      <w:proofErr w:type="spellStart"/>
      <w:r>
        <w:t>formulando-lhes</w:t>
      </w:r>
      <w:proofErr w:type="spellEnd"/>
      <w:r>
        <w:t xml:space="preserve"> em seguida um conjunto de perguntas relativas a atividades qu</w:t>
      </w:r>
      <w:r>
        <w:t xml:space="preserve">e eles exerçam, gravando eletronicamente suas respostas. As diferentes respostas obtidas são transcritas em vários mapas da região estudada. As respostas que documentam propriedades fonológicas, morfológicas ou sintáticas semelhantes apontam para uma área </w:t>
      </w:r>
      <w:r>
        <w:t>dialetal. O conjunto desses mapas forma o atlas</w:t>
      </w:r>
      <w:r>
        <w:rPr>
          <w:spacing w:val="-9"/>
        </w:rPr>
        <w:t xml:space="preserve"> </w:t>
      </w:r>
      <w:r>
        <w:t>linguístico.</w:t>
      </w:r>
    </w:p>
    <w:p w:rsidR="00E462E3" w:rsidRDefault="00E462E3">
      <w:pPr>
        <w:pStyle w:val="Corpodetexto"/>
        <w:spacing w:before="4"/>
        <w:rPr>
          <w:sz w:val="16"/>
        </w:rPr>
      </w:pPr>
    </w:p>
    <w:p w:rsidR="00E462E3" w:rsidRDefault="00916CAE">
      <w:pPr>
        <w:pStyle w:val="Corpodetexto"/>
        <w:spacing w:before="1" w:line="360" w:lineRule="auto"/>
        <w:ind w:left="102" w:right="215"/>
        <w:jc w:val="both"/>
      </w:pPr>
      <w:r>
        <w:t xml:space="preserve">Antenor Nascentes e Serafim da Silva Neto tiveram uma importância particular no lançamento desta fase. Nascentes publicou em 1958 e em 1961 os dois volumes das </w:t>
      </w:r>
      <w:r>
        <w:rPr>
          <w:i/>
        </w:rPr>
        <w:t xml:space="preserve">Bases para a </w:t>
      </w:r>
      <w:r>
        <w:rPr>
          <w:i/>
        </w:rPr>
        <w:t>elaboração do atlas linguístico do Brasil</w:t>
      </w:r>
      <w:r>
        <w:t>, em que apresenta informações sobre quatro pontos fundamentais na realização da pesquisa dialetal: a anotação de dados sobre o informante, as notas sobre a localidade, o questionário (organizado por área semântica)</w:t>
      </w:r>
      <w:r>
        <w:t xml:space="preserve"> e a escolha das localidades.</w:t>
      </w:r>
    </w:p>
    <w:p w:rsidR="00E462E3" w:rsidRDefault="00E462E3">
      <w:pPr>
        <w:spacing w:line="360" w:lineRule="auto"/>
        <w:jc w:val="both"/>
        <w:sectPr w:rsidR="00E462E3">
          <w:pgSz w:w="11910" w:h="16840"/>
          <w:pgMar w:top="1360" w:right="1480" w:bottom="280" w:left="1600" w:header="720" w:footer="720" w:gutter="0"/>
          <w:cols w:space="720"/>
        </w:sectPr>
      </w:pPr>
    </w:p>
    <w:p w:rsidR="00E462E3" w:rsidRDefault="00916CAE">
      <w:pPr>
        <w:pStyle w:val="Corpodetexto"/>
        <w:spacing w:before="35" w:line="360" w:lineRule="auto"/>
        <w:ind w:left="102" w:right="214"/>
        <w:jc w:val="both"/>
      </w:pPr>
      <w:r>
        <w:lastRenderedPageBreak/>
        <w:t xml:space="preserve">Serafim da Silva Neto empreendeu a formação de uma “mentalidade dialetológica” entre nós, como se vê em seu livro </w:t>
      </w:r>
      <w:r>
        <w:rPr>
          <w:i/>
        </w:rPr>
        <w:t xml:space="preserve">Guia para estudos dialetológicos, </w:t>
      </w:r>
      <w:r>
        <w:t>Florianópolis: Universidade Federal de Santa Catarina, 1957.</w:t>
      </w:r>
    </w:p>
    <w:p w:rsidR="00E462E3" w:rsidRDefault="00E462E3">
      <w:pPr>
        <w:pStyle w:val="Corpodetexto"/>
      </w:pPr>
    </w:p>
    <w:p w:rsidR="00E462E3" w:rsidRDefault="00E462E3">
      <w:pPr>
        <w:pStyle w:val="Corpodetexto"/>
        <w:spacing w:before="5"/>
        <w:rPr>
          <w:sz w:val="27"/>
        </w:rPr>
      </w:pPr>
    </w:p>
    <w:p w:rsidR="00E462E3" w:rsidRDefault="00916CAE">
      <w:pPr>
        <w:pStyle w:val="Corpodetexto"/>
        <w:spacing w:line="360" w:lineRule="auto"/>
        <w:ind w:left="102" w:right="214"/>
        <w:jc w:val="both"/>
      </w:pPr>
      <w:r>
        <w:t>M</w:t>
      </w:r>
      <w:r>
        <w:t>as foi Nelson Rossi, linguista carioca filiado à Universidade Federal da Bahia, que saiu a campo com uma equipe que ele preparara, publicando os primeiros atlas linguísticos regionais do Brasil. A opção pelos atlas regionais explica-se pela enormidade do t</w:t>
      </w:r>
      <w:r>
        <w:t xml:space="preserve">erritório brasileiro, entre outras dificuldades. Foi assim publicado o pioneiro </w:t>
      </w:r>
      <w:r>
        <w:rPr>
          <w:i/>
        </w:rPr>
        <w:t xml:space="preserve">Atlas prévio dos falares </w:t>
      </w:r>
      <w:proofErr w:type="spellStart"/>
      <w:r>
        <w:rPr>
          <w:i/>
        </w:rPr>
        <w:t>bahianos</w:t>
      </w:r>
      <w:proofErr w:type="spellEnd"/>
      <w:r>
        <w:t xml:space="preserve">, preparado por ele, por Carlota Ferreira e por Dinah </w:t>
      </w:r>
      <w:proofErr w:type="spellStart"/>
      <w:r>
        <w:t>Isensee</w:t>
      </w:r>
      <w:proofErr w:type="spellEnd"/>
      <w:r>
        <w:t xml:space="preserve">, em 1963, seguido pelo </w:t>
      </w:r>
      <w:r>
        <w:rPr>
          <w:i/>
        </w:rPr>
        <w:t>Atlas de Sergipe</w:t>
      </w:r>
      <w:r>
        <w:t>, preparado por Carlota Ferreira e outros,</w:t>
      </w:r>
      <w:r>
        <w:t xml:space="preserve"> em 1987.</w:t>
      </w:r>
    </w:p>
    <w:p w:rsidR="00E462E3" w:rsidRDefault="00E462E3">
      <w:pPr>
        <w:pStyle w:val="Corpodetexto"/>
        <w:spacing w:before="6"/>
        <w:rPr>
          <w:sz w:val="16"/>
        </w:rPr>
      </w:pPr>
    </w:p>
    <w:p w:rsidR="00E462E3" w:rsidRDefault="00916CAE">
      <w:pPr>
        <w:pStyle w:val="Corpodetexto"/>
        <w:spacing w:before="1" w:line="360" w:lineRule="auto"/>
        <w:ind w:left="102" w:right="216"/>
        <w:jc w:val="both"/>
      </w:pPr>
      <w:r>
        <w:t xml:space="preserve">Além dos atlas regionais, vários estudos monográficos focalizaram regiões de um mesmo estado. Mary </w:t>
      </w:r>
      <w:proofErr w:type="spellStart"/>
      <w:r>
        <w:t>Careno</w:t>
      </w:r>
      <w:proofErr w:type="spellEnd"/>
      <w:r>
        <w:t xml:space="preserve"> estudou em 1997 o </w:t>
      </w:r>
      <w:r>
        <w:rPr>
          <w:sz w:val="18"/>
        </w:rPr>
        <w:t xml:space="preserve">PORTUGUÊS BRASILEIRO </w:t>
      </w:r>
      <w:r>
        <w:t>do Vale do Ribeira. Relativamente ao [r] caipira, outros estudos mostraram que esse som ocorre também no Mato Grosso, em Goiás no sul de Minas, para onde foi levado pelos bandeirantes, a partir do final do século XVI.</w:t>
      </w:r>
    </w:p>
    <w:p w:rsidR="00E462E3" w:rsidRDefault="00E462E3">
      <w:pPr>
        <w:pStyle w:val="Corpodetexto"/>
        <w:spacing w:before="3"/>
        <w:rPr>
          <w:sz w:val="16"/>
        </w:rPr>
      </w:pPr>
    </w:p>
    <w:p w:rsidR="00E462E3" w:rsidRDefault="00916CAE">
      <w:pPr>
        <w:pStyle w:val="Corpodetexto"/>
        <w:spacing w:line="360" w:lineRule="auto"/>
        <w:ind w:left="102" w:right="214"/>
        <w:jc w:val="both"/>
      </w:pPr>
      <w:r>
        <w:t>Esse conjunto expressivo de atividade</w:t>
      </w:r>
      <w:r>
        <w:t>s abriu caminho ao Projeto Atlas Linguístico do Brasil (</w:t>
      </w:r>
      <w:proofErr w:type="spellStart"/>
      <w:r>
        <w:t>AliB</w:t>
      </w:r>
      <w:proofErr w:type="spellEnd"/>
      <w:r>
        <w:t>), de âmbito nacional, coordenado nacionalmente por Suzana Alice Marcelino Cardoso, da Universidade Federal da Bahia. O projeto teve início no final da década de 1990, com a reunião de vários espe</w:t>
      </w:r>
      <w:r>
        <w:t>cialistas em Salvador, de que resultou a criação de um Comitê Nacional, que deu início aos trabalhos de campo.</w:t>
      </w:r>
    </w:p>
    <w:p w:rsidR="00E462E3" w:rsidRDefault="00E462E3">
      <w:pPr>
        <w:pStyle w:val="Corpodetexto"/>
        <w:spacing w:before="6"/>
        <w:rPr>
          <w:sz w:val="16"/>
        </w:rPr>
      </w:pPr>
    </w:p>
    <w:p w:rsidR="00E462E3" w:rsidRDefault="00916CAE">
      <w:pPr>
        <w:pStyle w:val="Corpodetexto"/>
        <w:spacing w:line="362" w:lineRule="auto"/>
        <w:ind w:left="102" w:right="219"/>
        <w:jc w:val="both"/>
      </w:pPr>
      <w:r>
        <w:t>Os pesquisadores receberam treinamento especial, dando-se início ao árduo labor de realizar as entrevistas dialetológicas.</w:t>
      </w:r>
    </w:p>
    <w:p w:rsidR="00E462E3" w:rsidRDefault="00916CAE">
      <w:pPr>
        <w:pStyle w:val="Corpodetexto"/>
        <w:spacing w:before="195" w:line="360" w:lineRule="auto"/>
        <w:ind w:left="102" w:right="215"/>
        <w:jc w:val="both"/>
      </w:pPr>
      <w:r>
        <w:t xml:space="preserve">Atualmente, o </w:t>
      </w:r>
      <w:proofErr w:type="spellStart"/>
      <w:r>
        <w:t>ALiB</w:t>
      </w:r>
      <w:proofErr w:type="spellEnd"/>
      <w:r>
        <w:t xml:space="preserve"> te</w:t>
      </w:r>
      <w:r>
        <w:t>rminou o levantamento dos dados, tendo realizado investigações dialetológicas em 250 localidades brasileiras, um trabalho realizado por várias equipes, de que vêm resultando muitos estudos sobre as variedades geográficas do português falado no Brasil.</w:t>
      </w:r>
    </w:p>
    <w:p w:rsidR="00E462E3" w:rsidRDefault="00E462E3">
      <w:pPr>
        <w:pStyle w:val="Corpodetexto"/>
        <w:spacing w:before="7"/>
        <w:rPr>
          <w:sz w:val="16"/>
        </w:rPr>
      </w:pPr>
    </w:p>
    <w:p w:rsidR="00E462E3" w:rsidRDefault="00916CAE">
      <w:pPr>
        <w:pStyle w:val="Corpodetexto"/>
        <w:spacing w:before="1"/>
        <w:ind w:left="102"/>
        <w:jc w:val="both"/>
      </w:pPr>
      <w:r>
        <w:t>Obt</w:t>
      </w:r>
      <w:r>
        <w:t xml:space="preserve">enha mais informações em </w:t>
      </w:r>
      <w:hyperlink r:id="rId5">
        <w:r>
          <w:rPr>
            <w:color w:val="0000FF"/>
            <w:u w:val="single" w:color="0000FF"/>
          </w:rPr>
          <w:t>www.alib.ufba.br</w:t>
        </w:r>
      </w:hyperlink>
    </w:p>
    <w:p w:rsidR="00E462E3" w:rsidRDefault="00E462E3">
      <w:pPr>
        <w:pStyle w:val="Corpodetexto"/>
        <w:rPr>
          <w:sz w:val="20"/>
        </w:rPr>
      </w:pPr>
    </w:p>
    <w:p w:rsidR="00E462E3" w:rsidRDefault="00E462E3">
      <w:pPr>
        <w:pStyle w:val="Corpodetexto"/>
        <w:rPr>
          <w:sz w:val="20"/>
        </w:rPr>
      </w:pPr>
    </w:p>
    <w:p w:rsidR="00E462E3" w:rsidRDefault="00E462E3">
      <w:pPr>
        <w:pStyle w:val="Corpodetexto"/>
        <w:rPr>
          <w:sz w:val="20"/>
        </w:rPr>
      </w:pPr>
    </w:p>
    <w:p w:rsidR="00E462E3" w:rsidRDefault="00E462E3">
      <w:pPr>
        <w:pStyle w:val="Corpodetexto"/>
        <w:spacing w:before="8"/>
        <w:rPr>
          <w:sz w:val="16"/>
        </w:rPr>
      </w:pPr>
    </w:p>
    <w:p w:rsidR="00E462E3" w:rsidRDefault="00916CAE">
      <w:pPr>
        <w:pStyle w:val="PargrafodaLista"/>
        <w:numPr>
          <w:ilvl w:val="0"/>
          <w:numId w:val="9"/>
        </w:numPr>
        <w:tabs>
          <w:tab w:val="left" w:pos="822"/>
        </w:tabs>
        <w:spacing w:before="1"/>
        <w:rPr>
          <w:b/>
          <w:sz w:val="18"/>
        </w:rPr>
      </w:pPr>
      <w:r>
        <w:rPr>
          <w:b/>
        </w:rPr>
        <w:t>F</w:t>
      </w:r>
      <w:r>
        <w:rPr>
          <w:b/>
          <w:sz w:val="18"/>
        </w:rPr>
        <w:t xml:space="preserve">ALARES FRONTEIRIÇOS DO </w:t>
      </w:r>
      <w:r>
        <w:rPr>
          <w:b/>
        </w:rPr>
        <w:t>P</w:t>
      </w:r>
      <w:r>
        <w:rPr>
          <w:b/>
          <w:sz w:val="18"/>
        </w:rPr>
        <w:t>ORTUGUÊS</w:t>
      </w:r>
      <w:r>
        <w:rPr>
          <w:b/>
          <w:spacing w:val="-4"/>
          <w:sz w:val="18"/>
        </w:rPr>
        <w:t xml:space="preserve"> </w:t>
      </w:r>
      <w:r>
        <w:rPr>
          <w:b/>
        </w:rPr>
        <w:t>B</w:t>
      </w:r>
      <w:r>
        <w:rPr>
          <w:b/>
          <w:sz w:val="18"/>
        </w:rPr>
        <w:t>RASILEIRO</w:t>
      </w:r>
    </w:p>
    <w:p w:rsidR="00E462E3" w:rsidRDefault="00E462E3">
      <w:pPr>
        <w:rPr>
          <w:sz w:val="18"/>
        </w:rPr>
        <w:sectPr w:rsidR="00E462E3">
          <w:pgSz w:w="11910" w:h="16840"/>
          <w:pgMar w:top="1360" w:right="1480" w:bottom="280" w:left="1600" w:header="720" w:footer="720" w:gutter="0"/>
          <w:cols w:space="720"/>
        </w:sectPr>
      </w:pPr>
    </w:p>
    <w:p w:rsidR="00E462E3" w:rsidRDefault="00916CAE">
      <w:pPr>
        <w:pStyle w:val="Corpodetexto"/>
        <w:spacing w:before="35" w:line="360" w:lineRule="auto"/>
        <w:ind w:left="102" w:right="216"/>
        <w:jc w:val="both"/>
      </w:pPr>
      <w:r>
        <w:lastRenderedPageBreak/>
        <w:t>A dimensão continental do Brasil e sua crescente importância no cenário internacional tem dado origem a alguns falares fronteiriços.</w:t>
      </w:r>
    </w:p>
    <w:p w:rsidR="00E462E3" w:rsidRDefault="00E462E3">
      <w:pPr>
        <w:pStyle w:val="Corpodetexto"/>
      </w:pPr>
    </w:p>
    <w:p w:rsidR="00E462E3" w:rsidRDefault="00916CAE">
      <w:pPr>
        <w:pStyle w:val="Corpodetexto"/>
        <w:spacing w:before="135" w:line="360" w:lineRule="auto"/>
        <w:ind w:left="102" w:right="219"/>
        <w:jc w:val="both"/>
      </w:pPr>
      <w:r>
        <w:t>Entende-se por isso a penetração do Português Brasileiro em países com os quais ele mantém fronteiras.</w:t>
      </w:r>
    </w:p>
    <w:p w:rsidR="00E462E3" w:rsidRDefault="00E462E3">
      <w:pPr>
        <w:pStyle w:val="Corpodetexto"/>
        <w:spacing w:before="11"/>
        <w:rPr>
          <w:sz w:val="32"/>
        </w:rPr>
      </w:pPr>
    </w:p>
    <w:p w:rsidR="00E462E3" w:rsidRDefault="00916CAE">
      <w:pPr>
        <w:pStyle w:val="Corpodetexto"/>
        <w:spacing w:line="360" w:lineRule="auto"/>
        <w:ind w:left="102" w:right="222"/>
        <w:jc w:val="both"/>
      </w:pPr>
      <w:r>
        <w:t>Os primeiros estud</w:t>
      </w:r>
      <w:r>
        <w:t>os consideraram a fronteira com o Uruguai, visto que esse país integrou o Império Brasileiro.</w:t>
      </w:r>
    </w:p>
    <w:p w:rsidR="00E462E3" w:rsidRDefault="00E462E3">
      <w:pPr>
        <w:pStyle w:val="Corpodetexto"/>
      </w:pPr>
    </w:p>
    <w:p w:rsidR="00E462E3" w:rsidRDefault="00916CAE">
      <w:pPr>
        <w:spacing w:before="136" w:line="360" w:lineRule="auto"/>
        <w:ind w:left="102" w:right="215"/>
        <w:jc w:val="both"/>
      </w:pPr>
      <w:r>
        <w:t xml:space="preserve">Jose Pedro </w:t>
      </w:r>
      <w:proofErr w:type="spellStart"/>
      <w:r>
        <w:t>Rona</w:t>
      </w:r>
      <w:proofErr w:type="spellEnd"/>
      <w:r>
        <w:t xml:space="preserve"> inaugurou esses estudos, com seu livro de 1965, </w:t>
      </w:r>
      <w:r>
        <w:rPr>
          <w:i/>
        </w:rPr>
        <w:t xml:space="preserve">El </w:t>
      </w:r>
      <w:proofErr w:type="spellStart"/>
      <w:r>
        <w:rPr>
          <w:i/>
        </w:rPr>
        <w:t>Dialecto</w:t>
      </w:r>
      <w:proofErr w:type="spellEnd"/>
      <w:r>
        <w:rPr>
          <w:i/>
        </w:rPr>
        <w:t xml:space="preserve"> </w:t>
      </w:r>
      <w:proofErr w:type="spellStart"/>
      <w:r>
        <w:rPr>
          <w:i/>
        </w:rPr>
        <w:t>fronterizo</w:t>
      </w:r>
      <w:proofErr w:type="spellEnd"/>
      <w:r>
        <w:rPr>
          <w:i/>
        </w:rPr>
        <w:t xml:space="preserve"> </w:t>
      </w:r>
      <w:proofErr w:type="spellStart"/>
      <w:r>
        <w:rPr>
          <w:i/>
        </w:rPr>
        <w:t>del</w:t>
      </w:r>
      <w:proofErr w:type="spellEnd"/>
      <w:r>
        <w:rPr>
          <w:i/>
        </w:rPr>
        <w:t xml:space="preserve"> norte </w:t>
      </w:r>
      <w:proofErr w:type="spellStart"/>
      <w:r>
        <w:rPr>
          <w:i/>
        </w:rPr>
        <w:t>del</w:t>
      </w:r>
      <w:proofErr w:type="spellEnd"/>
      <w:r>
        <w:rPr>
          <w:i/>
        </w:rPr>
        <w:t xml:space="preserve"> </w:t>
      </w:r>
      <w:proofErr w:type="spellStart"/>
      <w:r>
        <w:rPr>
          <w:i/>
        </w:rPr>
        <w:t>Uruguay</w:t>
      </w:r>
      <w:proofErr w:type="spellEnd"/>
      <w:r>
        <w:rPr>
          <w:i/>
        </w:rPr>
        <w:t xml:space="preserve">. </w:t>
      </w:r>
      <w:proofErr w:type="spellStart"/>
      <w:r>
        <w:t>Montevidéo</w:t>
      </w:r>
      <w:proofErr w:type="spellEnd"/>
      <w:r>
        <w:t xml:space="preserve">: </w:t>
      </w:r>
      <w:proofErr w:type="spellStart"/>
      <w:r>
        <w:t>Linardi</w:t>
      </w:r>
      <w:proofErr w:type="spellEnd"/>
      <w:r>
        <w:t xml:space="preserve"> y </w:t>
      </w:r>
      <w:proofErr w:type="spellStart"/>
      <w:r>
        <w:t>Risso</w:t>
      </w:r>
      <w:proofErr w:type="spellEnd"/>
      <w:r>
        <w:t xml:space="preserve"> Editores.</w:t>
      </w:r>
    </w:p>
    <w:p w:rsidR="00E462E3" w:rsidRDefault="00E462E3">
      <w:pPr>
        <w:pStyle w:val="Corpodetexto"/>
        <w:spacing w:before="1"/>
      </w:pPr>
    </w:p>
    <w:p w:rsidR="00E462E3" w:rsidRPr="00AA4254" w:rsidRDefault="00916CAE">
      <w:pPr>
        <w:spacing w:line="360" w:lineRule="auto"/>
        <w:ind w:left="102" w:right="215"/>
        <w:jc w:val="both"/>
        <w:rPr>
          <w:lang w:val="en-US"/>
        </w:rPr>
      </w:pPr>
      <w:r>
        <w:t xml:space="preserve">Desde que </w:t>
      </w:r>
      <w:proofErr w:type="spellStart"/>
      <w:r>
        <w:t>Ro</w:t>
      </w:r>
      <w:r>
        <w:t>na</w:t>
      </w:r>
      <w:proofErr w:type="spellEnd"/>
      <w:r>
        <w:t xml:space="preserve"> examinou as características do </w:t>
      </w:r>
      <w:r>
        <w:rPr>
          <w:sz w:val="18"/>
        </w:rPr>
        <w:t xml:space="preserve">PB </w:t>
      </w:r>
      <w:r>
        <w:t xml:space="preserve">falado na fronteira com o Uruguai, nunca mais o tema saiu da agenda. Seguiram-se os estudos de Frederick </w:t>
      </w:r>
      <w:proofErr w:type="spellStart"/>
      <w:r>
        <w:t>Hensey</w:t>
      </w:r>
      <w:proofErr w:type="spellEnd"/>
      <w:r>
        <w:t xml:space="preserve">, que publicou vários estudos sobre o assunto: </w:t>
      </w:r>
      <w:proofErr w:type="spellStart"/>
      <w:r>
        <w:rPr>
          <w:i/>
        </w:rPr>
        <w:t>Linguistic</w:t>
      </w:r>
      <w:proofErr w:type="spellEnd"/>
      <w:r>
        <w:rPr>
          <w:i/>
        </w:rPr>
        <w:t xml:space="preserve"> </w:t>
      </w:r>
      <w:proofErr w:type="spellStart"/>
      <w:r>
        <w:rPr>
          <w:i/>
        </w:rPr>
        <w:t>consequences</w:t>
      </w:r>
      <w:proofErr w:type="spellEnd"/>
      <w:r>
        <w:rPr>
          <w:i/>
        </w:rPr>
        <w:t xml:space="preserve"> of natural </w:t>
      </w:r>
      <w:proofErr w:type="spellStart"/>
      <w:r>
        <w:rPr>
          <w:i/>
        </w:rPr>
        <w:t>contact</w:t>
      </w:r>
      <w:proofErr w:type="spellEnd"/>
      <w:r>
        <w:rPr>
          <w:i/>
        </w:rPr>
        <w:t xml:space="preserve"> in a </w:t>
      </w:r>
      <w:proofErr w:type="spellStart"/>
      <w:r>
        <w:rPr>
          <w:i/>
        </w:rPr>
        <w:t>border</w:t>
      </w:r>
      <w:proofErr w:type="spellEnd"/>
      <w:r>
        <w:rPr>
          <w:i/>
        </w:rPr>
        <w:t xml:space="preserve"> </w:t>
      </w:r>
      <w:proofErr w:type="spellStart"/>
      <w:r>
        <w:rPr>
          <w:i/>
        </w:rPr>
        <w:t>commun</w:t>
      </w:r>
      <w:r>
        <w:rPr>
          <w:i/>
        </w:rPr>
        <w:t>ity</w:t>
      </w:r>
      <w:proofErr w:type="spellEnd"/>
      <w:r>
        <w:rPr>
          <w:i/>
        </w:rPr>
        <w:t xml:space="preserve">. </w:t>
      </w:r>
      <w:r w:rsidRPr="00AA4254">
        <w:rPr>
          <w:lang w:val="en-US"/>
        </w:rPr>
        <w:t xml:space="preserve">Austin: University of Texas at Austin, </w:t>
      </w:r>
      <w:proofErr w:type="spellStart"/>
      <w:r w:rsidRPr="00AA4254">
        <w:rPr>
          <w:lang w:val="en-US"/>
        </w:rPr>
        <w:t>Tese</w:t>
      </w:r>
      <w:proofErr w:type="spellEnd"/>
      <w:r w:rsidRPr="00AA4254">
        <w:rPr>
          <w:lang w:val="en-US"/>
        </w:rPr>
        <w:t xml:space="preserve"> de </w:t>
      </w:r>
      <w:proofErr w:type="spellStart"/>
      <w:r w:rsidRPr="00AA4254">
        <w:rPr>
          <w:lang w:val="en-US"/>
        </w:rPr>
        <w:t>doutoramento</w:t>
      </w:r>
      <w:proofErr w:type="spellEnd"/>
      <w:r w:rsidRPr="00AA4254">
        <w:rPr>
          <w:lang w:val="en-US"/>
        </w:rPr>
        <w:t xml:space="preserve">, 1967, </w:t>
      </w:r>
      <w:r w:rsidRPr="00AA4254">
        <w:rPr>
          <w:i/>
          <w:lang w:val="en-US"/>
        </w:rPr>
        <w:t xml:space="preserve">The sociolinguistics of the Uruguayan-Brazilian border, </w:t>
      </w:r>
      <w:r w:rsidRPr="00AA4254">
        <w:rPr>
          <w:lang w:val="en-US"/>
        </w:rPr>
        <w:t xml:space="preserve">The Hague, Mouton, 1972, The sociolinguistics of the Brazilian- Uruguayan border, </w:t>
      </w:r>
      <w:proofErr w:type="spellStart"/>
      <w:r w:rsidRPr="00AA4254">
        <w:rPr>
          <w:lang w:val="en-US"/>
        </w:rPr>
        <w:t>publicado</w:t>
      </w:r>
      <w:proofErr w:type="spellEnd"/>
      <w:r w:rsidRPr="00AA4254">
        <w:rPr>
          <w:lang w:val="en-US"/>
        </w:rPr>
        <w:t xml:space="preserve"> </w:t>
      </w:r>
      <w:proofErr w:type="spellStart"/>
      <w:r w:rsidRPr="00AA4254">
        <w:rPr>
          <w:lang w:val="en-US"/>
        </w:rPr>
        <w:t>na</w:t>
      </w:r>
      <w:proofErr w:type="spellEnd"/>
      <w:r w:rsidRPr="00AA4254">
        <w:rPr>
          <w:lang w:val="en-US"/>
        </w:rPr>
        <w:t xml:space="preserve"> </w:t>
      </w:r>
      <w:proofErr w:type="spellStart"/>
      <w:r w:rsidRPr="00AA4254">
        <w:rPr>
          <w:lang w:val="en-US"/>
        </w:rPr>
        <w:t>revista</w:t>
      </w:r>
      <w:proofErr w:type="spellEnd"/>
      <w:r w:rsidRPr="00AA4254">
        <w:rPr>
          <w:lang w:val="en-US"/>
        </w:rPr>
        <w:t xml:space="preserve"> </w:t>
      </w:r>
      <w:r w:rsidRPr="00AA4254">
        <w:rPr>
          <w:i/>
          <w:lang w:val="en-US"/>
        </w:rPr>
        <w:t xml:space="preserve">Language </w:t>
      </w:r>
      <w:r w:rsidRPr="00AA4254">
        <w:rPr>
          <w:lang w:val="en-US"/>
        </w:rPr>
        <w:t xml:space="preserve">51: 476-478, </w:t>
      </w:r>
      <w:proofErr w:type="spellStart"/>
      <w:r w:rsidRPr="00AA4254">
        <w:rPr>
          <w:lang w:val="en-US"/>
        </w:rPr>
        <w:t>em</w:t>
      </w:r>
      <w:proofErr w:type="spellEnd"/>
      <w:r w:rsidRPr="00AA4254">
        <w:rPr>
          <w:lang w:val="en-US"/>
        </w:rPr>
        <w:t xml:space="preserve"> 1975 e Spanish, Portuguese and </w:t>
      </w:r>
      <w:proofErr w:type="spellStart"/>
      <w:r w:rsidRPr="00AA4254">
        <w:rPr>
          <w:lang w:val="en-US"/>
        </w:rPr>
        <w:t>fronteiriço</w:t>
      </w:r>
      <w:proofErr w:type="spellEnd"/>
      <w:r w:rsidRPr="00AA4254">
        <w:rPr>
          <w:lang w:val="en-US"/>
        </w:rPr>
        <w:t xml:space="preserve">: languages contact in North Uruguay, </w:t>
      </w:r>
      <w:proofErr w:type="spellStart"/>
      <w:r w:rsidRPr="00AA4254">
        <w:rPr>
          <w:lang w:val="en-US"/>
        </w:rPr>
        <w:t>publicado</w:t>
      </w:r>
      <w:proofErr w:type="spellEnd"/>
      <w:r w:rsidRPr="00AA4254">
        <w:rPr>
          <w:lang w:val="en-US"/>
        </w:rPr>
        <w:t xml:space="preserve"> </w:t>
      </w:r>
      <w:proofErr w:type="spellStart"/>
      <w:r w:rsidRPr="00AA4254">
        <w:rPr>
          <w:lang w:val="en-US"/>
        </w:rPr>
        <w:t>na</w:t>
      </w:r>
      <w:proofErr w:type="spellEnd"/>
      <w:r w:rsidRPr="00AA4254">
        <w:rPr>
          <w:lang w:val="en-US"/>
        </w:rPr>
        <w:t xml:space="preserve"> </w:t>
      </w:r>
      <w:proofErr w:type="spellStart"/>
      <w:r w:rsidRPr="00AA4254">
        <w:rPr>
          <w:lang w:val="en-US"/>
        </w:rPr>
        <w:t>revista</w:t>
      </w:r>
      <w:proofErr w:type="spellEnd"/>
      <w:r w:rsidRPr="00AA4254">
        <w:rPr>
          <w:lang w:val="en-US"/>
        </w:rPr>
        <w:t xml:space="preserve"> </w:t>
      </w:r>
      <w:r w:rsidRPr="00AA4254">
        <w:rPr>
          <w:i/>
          <w:lang w:val="en-US"/>
        </w:rPr>
        <w:t xml:space="preserve">International Journal of the Sociology of Language </w:t>
      </w:r>
      <w:r w:rsidRPr="00AA4254">
        <w:rPr>
          <w:lang w:val="en-US"/>
        </w:rPr>
        <w:t xml:space="preserve">34: 7-23, </w:t>
      </w:r>
      <w:proofErr w:type="spellStart"/>
      <w:r w:rsidRPr="00AA4254">
        <w:rPr>
          <w:lang w:val="en-US"/>
        </w:rPr>
        <w:t>em</w:t>
      </w:r>
      <w:proofErr w:type="spellEnd"/>
      <w:r w:rsidRPr="00AA4254">
        <w:rPr>
          <w:lang w:val="en-US"/>
        </w:rPr>
        <w:t xml:space="preserve"> 1982.</w:t>
      </w:r>
    </w:p>
    <w:p w:rsidR="00E462E3" w:rsidRPr="00AA4254" w:rsidRDefault="00E462E3">
      <w:pPr>
        <w:pStyle w:val="Corpodetexto"/>
        <w:spacing w:before="11"/>
        <w:rPr>
          <w:sz w:val="32"/>
          <w:lang w:val="en-US"/>
        </w:rPr>
      </w:pPr>
    </w:p>
    <w:p w:rsidR="00E462E3" w:rsidRDefault="00916CAE">
      <w:pPr>
        <w:spacing w:line="360" w:lineRule="auto"/>
        <w:ind w:left="102" w:right="214"/>
        <w:jc w:val="both"/>
      </w:pPr>
      <w:r>
        <w:t xml:space="preserve">Novas pesquisas foram conduzidas pelo linguista uruguaio Adolfo </w:t>
      </w:r>
      <w:proofErr w:type="spellStart"/>
      <w:r>
        <w:t>Eliz</w:t>
      </w:r>
      <w:r>
        <w:t>aincín</w:t>
      </w:r>
      <w:proofErr w:type="spellEnd"/>
      <w:r>
        <w:t xml:space="preserve">, que publicou trabalhos muito importantes nessa área: em 1979, </w:t>
      </w:r>
      <w:proofErr w:type="spellStart"/>
      <w:r>
        <w:rPr>
          <w:i/>
        </w:rPr>
        <w:t>Precisiones</w:t>
      </w:r>
      <w:proofErr w:type="spellEnd"/>
      <w:r>
        <w:rPr>
          <w:i/>
        </w:rPr>
        <w:t xml:space="preserve"> sobre </w:t>
      </w:r>
      <w:proofErr w:type="spellStart"/>
      <w:r>
        <w:rPr>
          <w:i/>
        </w:rPr>
        <w:t>los</w:t>
      </w:r>
      <w:proofErr w:type="spellEnd"/>
      <w:r>
        <w:rPr>
          <w:i/>
        </w:rPr>
        <w:t xml:space="preserve"> </w:t>
      </w:r>
      <w:proofErr w:type="spellStart"/>
      <w:r>
        <w:rPr>
          <w:i/>
        </w:rPr>
        <w:t>dialectos</w:t>
      </w:r>
      <w:proofErr w:type="spellEnd"/>
      <w:r>
        <w:rPr>
          <w:i/>
        </w:rPr>
        <w:t xml:space="preserve"> portugueses </w:t>
      </w:r>
      <w:proofErr w:type="spellStart"/>
      <w:r>
        <w:rPr>
          <w:i/>
        </w:rPr>
        <w:t>del</w:t>
      </w:r>
      <w:proofErr w:type="spellEnd"/>
      <w:r>
        <w:rPr>
          <w:i/>
        </w:rPr>
        <w:t xml:space="preserve"> </w:t>
      </w:r>
      <w:proofErr w:type="spellStart"/>
      <w:r>
        <w:rPr>
          <w:i/>
        </w:rPr>
        <w:t>Uruguay</w:t>
      </w:r>
      <w:proofErr w:type="spellEnd"/>
      <w:r>
        <w:rPr>
          <w:i/>
        </w:rPr>
        <w:t xml:space="preserve">. </w:t>
      </w:r>
      <w:r>
        <w:t xml:space="preserve">Montevideo: </w:t>
      </w:r>
      <w:proofErr w:type="spellStart"/>
      <w:r>
        <w:t>Universidad</w:t>
      </w:r>
      <w:proofErr w:type="spellEnd"/>
      <w:r>
        <w:t xml:space="preserve"> de </w:t>
      </w:r>
      <w:proofErr w:type="spellStart"/>
      <w:r>
        <w:t>la</w:t>
      </w:r>
      <w:proofErr w:type="spellEnd"/>
      <w:r>
        <w:t xml:space="preserve"> República; também em 1979, o ensaio “Estado </w:t>
      </w:r>
      <w:proofErr w:type="spellStart"/>
      <w:r>
        <w:t>actual</w:t>
      </w:r>
      <w:proofErr w:type="spellEnd"/>
      <w:r>
        <w:t xml:space="preserve"> de </w:t>
      </w:r>
      <w:proofErr w:type="spellStart"/>
      <w:r>
        <w:t>los</w:t>
      </w:r>
      <w:proofErr w:type="spellEnd"/>
      <w:r>
        <w:t xml:space="preserve"> </w:t>
      </w:r>
      <w:proofErr w:type="spellStart"/>
      <w:r>
        <w:t>estudios</w:t>
      </w:r>
      <w:proofErr w:type="spellEnd"/>
      <w:r>
        <w:t xml:space="preserve"> </w:t>
      </w:r>
      <w:proofErr w:type="spellStart"/>
      <w:r>
        <w:t>del</w:t>
      </w:r>
      <w:proofErr w:type="spellEnd"/>
      <w:r>
        <w:t xml:space="preserve"> </w:t>
      </w:r>
      <w:proofErr w:type="spellStart"/>
      <w:r>
        <w:t>fronterizo</w:t>
      </w:r>
      <w:proofErr w:type="spellEnd"/>
      <w:r>
        <w:t xml:space="preserve"> </w:t>
      </w:r>
      <w:proofErr w:type="spellStart"/>
      <w:r>
        <w:t>uruguayo-brasileñ</w:t>
      </w:r>
      <w:r>
        <w:t>o</w:t>
      </w:r>
      <w:proofErr w:type="spellEnd"/>
      <w:r>
        <w:t xml:space="preserve">”, que saiu nos </w:t>
      </w:r>
      <w:proofErr w:type="spellStart"/>
      <w:r>
        <w:rPr>
          <w:i/>
        </w:rPr>
        <w:t>Cuadernos</w:t>
      </w:r>
      <w:proofErr w:type="spellEnd"/>
      <w:r>
        <w:rPr>
          <w:i/>
        </w:rPr>
        <w:t xml:space="preserve"> </w:t>
      </w:r>
      <w:proofErr w:type="spellStart"/>
      <w:r>
        <w:rPr>
          <w:i/>
        </w:rPr>
        <w:t>del</w:t>
      </w:r>
      <w:proofErr w:type="spellEnd"/>
      <w:r>
        <w:rPr>
          <w:i/>
        </w:rPr>
        <w:t xml:space="preserve"> </w:t>
      </w:r>
      <w:proofErr w:type="spellStart"/>
      <w:r>
        <w:rPr>
          <w:i/>
        </w:rPr>
        <w:t>Sur</w:t>
      </w:r>
      <w:proofErr w:type="spellEnd"/>
      <w:r>
        <w:rPr>
          <w:i/>
        </w:rPr>
        <w:t xml:space="preserve"> </w:t>
      </w:r>
      <w:r>
        <w:t xml:space="preserve">12: 119-140; juntamente com seus colegas Luis </w:t>
      </w:r>
      <w:proofErr w:type="spellStart"/>
      <w:r>
        <w:t>Behares</w:t>
      </w:r>
      <w:proofErr w:type="spellEnd"/>
      <w:r>
        <w:t xml:space="preserve"> e Gabriela Barrios, ele publicou em 1987 o livro </w:t>
      </w:r>
      <w:r>
        <w:rPr>
          <w:i/>
        </w:rPr>
        <w:t xml:space="preserve">Nos </w:t>
      </w:r>
      <w:proofErr w:type="spellStart"/>
      <w:r>
        <w:rPr>
          <w:i/>
        </w:rPr>
        <w:t>Falemo</w:t>
      </w:r>
      <w:proofErr w:type="spellEnd"/>
      <w:r>
        <w:rPr>
          <w:i/>
        </w:rPr>
        <w:t xml:space="preserve"> </w:t>
      </w:r>
      <w:proofErr w:type="spellStart"/>
      <w:r>
        <w:rPr>
          <w:i/>
        </w:rPr>
        <w:t>Brasilero</w:t>
      </w:r>
      <w:proofErr w:type="spellEnd"/>
      <w:r>
        <w:t xml:space="preserve">. </w:t>
      </w:r>
      <w:proofErr w:type="spellStart"/>
      <w:r>
        <w:rPr>
          <w:i/>
        </w:rPr>
        <w:t>Dialectos</w:t>
      </w:r>
      <w:proofErr w:type="spellEnd"/>
      <w:r>
        <w:rPr>
          <w:i/>
        </w:rPr>
        <w:t xml:space="preserve"> Portugueses </w:t>
      </w:r>
      <w:proofErr w:type="spellStart"/>
      <w:r>
        <w:rPr>
          <w:i/>
        </w:rPr>
        <w:t>en</w:t>
      </w:r>
      <w:proofErr w:type="spellEnd"/>
      <w:r>
        <w:rPr>
          <w:i/>
        </w:rPr>
        <w:t xml:space="preserve"> </w:t>
      </w:r>
      <w:proofErr w:type="spellStart"/>
      <w:r>
        <w:rPr>
          <w:i/>
        </w:rPr>
        <w:t>Uruguay</w:t>
      </w:r>
      <w:proofErr w:type="spellEnd"/>
      <w:r>
        <w:t xml:space="preserve">. Montevideo: </w:t>
      </w:r>
      <w:proofErr w:type="spellStart"/>
      <w:r>
        <w:t>Amesur</w:t>
      </w:r>
      <w:proofErr w:type="spellEnd"/>
      <w:r>
        <w:t xml:space="preserve">. Essa </w:t>
      </w:r>
      <w:proofErr w:type="gramStart"/>
      <w:r>
        <w:t>era  a</w:t>
      </w:r>
      <w:proofErr w:type="gramEnd"/>
      <w:r>
        <w:t xml:space="preserve"> resposta que lhe davam as pess</w:t>
      </w:r>
      <w:r>
        <w:t xml:space="preserve">oas entrevistadas na terça parte do território uruguaio que faz fronteira com o Rio Grande do Sul: </w:t>
      </w:r>
      <w:r>
        <w:rPr>
          <w:i/>
        </w:rPr>
        <w:t xml:space="preserve">nós </w:t>
      </w:r>
      <w:proofErr w:type="spellStart"/>
      <w:r>
        <w:rPr>
          <w:i/>
        </w:rPr>
        <w:t>falemo</w:t>
      </w:r>
      <w:proofErr w:type="spellEnd"/>
      <w:r>
        <w:rPr>
          <w:i/>
        </w:rPr>
        <w:t xml:space="preserve"> </w:t>
      </w:r>
      <w:proofErr w:type="spellStart"/>
      <w:r>
        <w:rPr>
          <w:i/>
        </w:rPr>
        <w:t>brasilero</w:t>
      </w:r>
      <w:proofErr w:type="spellEnd"/>
      <w:r>
        <w:rPr>
          <w:i/>
        </w:rPr>
        <w:t xml:space="preserve">. </w:t>
      </w:r>
      <w:r>
        <w:t xml:space="preserve">Finalmente, consulta-se com muito proveito seu livro </w:t>
      </w:r>
      <w:proofErr w:type="spellStart"/>
      <w:r>
        <w:rPr>
          <w:i/>
        </w:rPr>
        <w:t>Dialectos</w:t>
      </w:r>
      <w:proofErr w:type="spellEnd"/>
      <w:r>
        <w:rPr>
          <w:i/>
        </w:rPr>
        <w:t xml:space="preserve"> </w:t>
      </w:r>
      <w:proofErr w:type="spellStart"/>
      <w:r>
        <w:rPr>
          <w:i/>
        </w:rPr>
        <w:t>en</w:t>
      </w:r>
      <w:proofErr w:type="spellEnd"/>
      <w:r>
        <w:rPr>
          <w:i/>
        </w:rPr>
        <w:t xml:space="preserve"> </w:t>
      </w:r>
      <w:proofErr w:type="spellStart"/>
      <w:r>
        <w:rPr>
          <w:i/>
        </w:rPr>
        <w:t>contacto</w:t>
      </w:r>
      <w:proofErr w:type="spellEnd"/>
      <w:r>
        <w:rPr>
          <w:i/>
        </w:rPr>
        <w:t xml:space="preserve">. </w:t>
      </w:r>
      <w:proofErr w:type="spellStart"/>
      <w:r>
        <w:rPr>
          <w:i/>
        </w:rPr>
        <w:t>Español</w:t>
      </w:r>
      <w:proofErr w:type="spellEnd"/>
      <w:r>
        <w:rPr>
          <w:i/>
        </w:rPr>
        <w:t xml:space="preserve"> y </w:t>
      </w:r>
      <w:proofErr w:type="spellStart"/>
      <w:r>
        <w:rPr>
          <w:i/>
        </w:rPr>
        <w:t>portugués</w:t>
      </w:r>
      <w:proofErr w:type="spellEnd"/>
      <w:r>
        <w:rPr>
          <w:i/>
        </w:rPr>
        <w:t xml:space="preserve"> </w:t>
      </w:r>
      <w:proofErr w:type="spellStart"/>
      <w:r>
        <w:rPr>
          <w:i/>
        </w:rPr>
        <w:t>en</w:t>
      </w:r>
      <w:proofErr w:type="spellEnd"/>
      <w:r>
        <w:rPr>
          <w:i/>
        </w:rPr>
        <w:t xml:space="preserve"> </w:t>
      </w:r>
      <w:proofErr w:type="spellStart"/>
      <w:r>
        <w:rPr>
          <w:i/>
        </w:rPr>
        <w:t>España</w:t>
      </w:r>
      <w:proofErr w:type="spellEnd"/>
      <w:r>
        <w:rPr>
          <w:i/>
        </w:rPr>
        <w:t xml:space="preserve"> y América</w:t>
      </w:r>
      <w:r>
        <w:t xml:space="preserve">. Montevideo: Arca, </w:t>
      </w:r>
      <w:r>
        <w:t>publicado em</w:t>
      </w:r>
      <w:r>
        <w:rPr>
          <w:spacing w:val="-4"/>
        </w:rPr>
        <w:t xml:space="preserve"> </w:t>
      </w:r>
      <w:r>
        <w:t>1992.</w:t>
      </w:r>
    </w:p>
    <w:p w:rsidR="00E462E3" w:rsidRDefault="00E462E3">
      <w:pPr>
        <w:pStyle w:val="Corpodetexto"/>
      </w:pPr>
    </w:p>
    <w:p w:rsidR="00E462E3" w:rsidRDefault="00916CAE">
      <w:pPr>
        <w:pStyle w:val="Corpodetexto"/>
        <w:spacing w:before="137" w:line="360" w:lineRule="auto"/>
        <w:ind w:left="102" w:right="214"/>
        <w:jc w:val="both"/>
      </w:pPr>
      <w:r>
        <w:t xml:space="preserve">Ana Maria Carvalho estudou igualmente a penetração do português brasileiro popular no Uruguai: vejam-se seus trabalhos </w:t>
      </w:r>
      <w:proofErr w:type="spellStart"/>
      <w:r>
        <w:t>Variation</w:t>
      </w:r>
      <w:proofErr w:type="spellEnd"/>
      <w:r>
        <w:t xml:space="preserve"> </w:t>
      </w:r>
      <w:proofErr w:type="spellStart"/>
      <w:r>
        <w:t>and</w:t>
      </w:r>
      <w:proofErr w:type="spellEnd"/>
      <w:r>
        <w:t xml:space="preserve"> </w:t>
      </w:r>
      <w:proofErr w:type="spellStart"/>
      <w:r>
        <w:t>diffusion</w:t>
      </w:r>
      <w:proofErr w:type="spellEnd"/>
      <w:r>
        <w:t xml:space="preserve"> of </w:t>
      </w:r>
      <w:proofErr w:type="spellStart"/>
      <w:r>
        <w:t>Uruguayan</w:t>
      </w:r>
      <w:proofErr w:type="spellEnd"/>
      <w:r>
        <w:t xml:space="preserve"> </w:t>
      </w:r>
      <w:proofErr w:type="spellStart"/>
      <w:r>
        <w:t>Portuguese</w:t>
      </w:r>
      <w:proofErr w:type="spellEnd"/>
      <w:r>
        <w:t xml:space="preserve"> in a </w:t>
      </w:r>
      <w:proofErr w:type="spellStart"/>
      <w:r>
        <w:t>bilingual</w:t>
      </w:r>
      <w:proofErr w:type="spellEnd"/>
      <w:r>
        <w:rPr>
          <w:spacing w:val="12"/>
        </w:rPr>
        <w:t xml:space="preserve"> </w:t>
      </w:r>
      <w:proofErr w:type="spellStart"/>
      <w:r>
        <w:t>border</w:t>
      </w:r>
      <w:proofErr w:type="spellEnd"/>
      <w:r>
        <w:rPr>
          <w:spacing w:val="13"/>
        </w:rPr>
        <w:t xml:space="preserve"> </w:t>
      </w:r>
      <w:proofErr w:type="spellStart"/>
      <w:r>
        <w:t>town</w:t>
      </w:r>
      <w:proofErr w:type="spellEnd"/>
      <w:r>
        <w:t>,</w:t>
      </w:r>
      <w:r>
        <w:rPr>
          <w:spacing w:val="12"/>
        </w:rPr>
        <w:t xml:space="preserve"> </w:t>
      </w:r>
      <w:r>
        <w:t>publicado</w:t>
      </w:r>
      <w:r>
        <w:rPr>
          <w:spacing w:val="13"/>
        </w:rPr>
        <w:t xml:space="preserve"> </w:t>
      </w:r>
      <w:r>
        <w:t>em</w:t>
      </w:r>
      <w:r>
        <w:rPr>
          <w:spacing w:val="13"/>
        </w:rPr>
        <w:t xml:space="preserve"> </w:t>
      </w:r>
      <w:proofErr w:type="spellStart"/>
      <w:proofErr w:type="gramStart"/>
      <w:r>
        <w:t>C.Cabeza</w:t>
      </w:r>
      <w:proofErr w:type="spellEnd"/>
      <w:proofErr w:type="gramEnd"/>
      <w:r>
        <w:t>,</w:t>
      </w:r>
      <w:r>
        <w:rPr>
          <w:spacing w:val="12"/>
        </w:rPr>
        <w:t xml:space="preserve"> </w:t>
      </w:r>
      <w:r>
        <w:t>X.P.</w:t>
      </w:r>
      <w:r>
        <w:rPr>
          <w:spacing w:val="12"/>
        </w:rPr>
        <w:t xml:space="preserve"> </w:t>
      </w:r>
      <w:proofErr w:type="spellStart"/>
      <w:r>
        <w:t>Rodrígues</w:t>
      </w:r>
      <w:proofErr w:type="spellEnd"/>
      <w:r>
        <w:rPr>
          <w:spacing w:val="13"/>
        </w:rPr>
        <w:t xml:space="preserve"> </w:t>
      </w:r>
      <w:proofErr w:type="spellStart"/>
      <w:r>
        <w:t>Yáñ</w:t>
      </w:r>
      <w:r>
        <w:t>ez</w:t>
      </w:r>
      <w:proofErr w:type="spellEnd"/>
      <w:r>
        <w:t>,</w:t>
      </w:r>
      <w:r>
        <w:rPr>
          <w:spacing w:val="25"/>
        </w:rPr>
        <w:t xml:space="preserve"> </w:t>
      </w:r>
      <w:r>
        <w:t>A.</w:t>
      </w:r>
      <w:r>
        <w:rPr>
          <w:spacing w:val="11"/>
        </w:rPr>
        <w:t xml:space="preserve"> </w:t>
      </w:r>
      <w:r>
        <w:t>Lorenzo</w:t>
      </w:r>
      <w:r>
        <w:rPr>
          <w:spacing w:val="13"/>
        </w:rPr>
        <w:t xml:space="preserve"> </w:t>
      </w:r>
      <w:r>
        <w:t>Suárez</w:t>
      </w:r>
      <w:r>
        <w:rPr>
          <w:spacing w:val="11"/>
        </w:rPr>
        <w:t xml:space="preserve"> </w:t>
      </w:r>
      <w:r>
        <w:t>(Eds.</w:t>
      </w:r>
    </w:p>
    <w:p w:rsidR="00E462E3" w:rsidRDefault="00E462E3">
      <w:pPr>
        <w:spacing w:line="360" w:lineRule="auto"/>
        <w:jc w:val="both"/>
        <w:sectPr w:rsidR="00E462E3">
          <w:pgSz w:w="11910" w:h="16840"/>
          <w:pgMar w:top="1360" w:right="1480" w:bottom="280" w:left="1600" w:header="720" w:footer="720" w:gutter="0"/>
          <w:cols w:space="720"/>
        </w:sectPr>
      </w:pPr>
    </w:p>
    <w:p w:rsidR="00E462E3" w:rsidRDefault="00916CAE">
      <w:pPr>
        <w:spacing w:before="35" w:line="360" w:lineRule="auto"/>
        <w:ind w:left="102" w:right="214"/>
        <w:jc w:val="both"/>
      </w:pPr>
      <w:r>
        <w:lastRenderedPageBreak/>
        <w:t xml:space="preserve">2003). </w:t>
      </w:r>
      <w:r>
        <w:rPr>
          <w:i/>
        </w:rPr>
        <w:t xml:space="preserve">Comunidades e indivíduos </w:t>
      </w:r>
      <w:proofErr w:type="spellStart"/>
      <w:r>
        <w:rPr>
          <w:i/>
        </w:rPr>
        <w:t>bilíngües</w:t>
      </w:r>
      <w:proofErr w:type="spellEnd"/>
      <w:r>
        <w:rPr>
          <w:i/>
        </w:rPr>
        <w:t xml:space="preserve">. </w:t>
      </w:r>
      <w:proofErr w:type="spellStart"/>
      <w:r>
        <w:rPr>
          <w:i/>
        </w:rPr>
        <w:t>Actas</w:t>
      </w:r>
      <w:proofErr w:type="spellEnd"/>
      <w:r>
        <w:rPr>
          <w:i/>
        </w:rPr>
        <w:t xml:space="preserve"> do I </w:t>
      </w:r>
      <w:proofErr w:type="spellStart"/>
      <w:r>
        <w:rPr>
          <w:i/>
        </w:rPr>
        <w:t>Simposio</w:t>
      </w:r>
      <w:proofErr w:type="spellEnd"/>
      <w:r>
        <w:rPr>
          <w:i/>
        </w:rPr>
        <w:t xml:space="preserve"> Internacional sobre o </w:t>
      </w:r>
      <w:proofErr w:type="spellStart"/>
      <w:r>
        <w:rPr>
          <w:i/>
        </w:rPr>
        <w:t>bilingüismo</w:t>
      </w:r>
      <w:proofErr w:type="spellEnd"/>
      <w:r>
        <w:rPr>
          <w:i/>
        </w:rPr>
        <w:t xml:space="preserve">. </w:t>
      </w:r>
      <w:r>
        <w:t xml:space="preserve">Vigo: Universidade de Vigo, pp. 642-651; The </w:t>
      </w:r>
      <w:proofErr w:type="spellStart"/>
      <w:r>
        <w:t>sociolinguistic</w:t>
      </w:r>
      <w:proofErr w:type="spellEnd"/>
      <w:r>
        <w:t xml:space="preserve"> </w:t>
      </w:r>
      <w:proofErr w:type="spellStart"/>
      <w:r>
        <w:t>distribution</w:t>
      </w:r>
      <w:proofErr w:type="spellEnd"/>
      <w:r>
        <w:t xml:space="preserve"> of (lh) in </w:t>
      </w:r>
      <w:proofErr w:type="spellStart"/>
      <w:r>
        <w:t>Uruguayan</w:t>
      </w:r>
      <w:proofErr w:type="spellEnd"/>
      <w:r>
        <w:t xml:space="preserve"> </w:t>
      </w:r>
      <w:proofErr w:type="spellStart"/>
      <w:r>
        <w:t>Portuguese</w:t>
      </w:r>
      <w:proofErr w:type="spellEnd"/>
      <w:r>
        <w:t xml:space="preserve">: a case of dialectal </w:t>
      </w:r>
      <w:proofErr w:type="spellStart"/>
      <w:r>
        <w:t>diffusion</w:t>
      </w:r>
      <w:proofErr w:type="spellEnd"/>
      <w:r>
        <w:t xml:space="preserve">, em S. </w:t>
      </w:r>
      <w:proofErr w:type="spellStart"/>
      <w:r>
        <w:t>Montrul</w:t>
      </w:r>
      <w:proofErr w:type="spellEnd"/>
      <w:r>
        <w:t xml:space="preserve">, A. L. Suárez (Eds. 2003). </w:t>
      </w:r>
      <w:r w:rsidRPr="0054459F">
        <w:rPr>
          <w:i/>
          <w:lang w:val="en-US"/>
        </w:rPr>
        <w:t>Linguistic theory and language development in Hispanic Languages. Papers from</w:t>
      </w:r>
      <w:r w:rsidRPr="0054459F">
        <w:rPr>
          <w:i/>
          <w:lang w:val="en-US"/>
        </w:rPr>
        <w:t xml:space="preserve"> the 5</w:t>
      </w:r>
      <w:r w:rsidRPr="0054459F">
        <w:rPr>
          <w:i/>
          <w:vertAlign w:val="superscript"/>
          <w:lang w:val="en-US"/>
        </w:rPr>
        <w:t>th</w:t>
      </w:r>
      <w:r w:rsidRPr="0054459F">
        <w:rPr>
          <w:i/>
          <w:lang w:val="en-US"/>
        </w:rPr>
        <w:t xml:space="preserve"> Hispanic Linguistics Symposium and the 4</w:t>
      </w:r>
      <w:r w:rsidRPr="0054459F">
        <w:rPr>
          <w:i/>
          <w:vertAlign w:val="superscript"/>
          <w:lang w:val="en-US"/>
        </w:rPr>
        <w:t>th</w:t>
      </w:r>
      <w:r w:rsidRPr="0054459F">
        <w:rPr>
          <w:i/>
          <w:lang w:val="en-US"/>
        </w:rPr>
        <w:t xml:space="preserve"> Conference on the acquisition of Spanish and Portuguese. </w:t>
      </w:r>
      <w:proofErr w:type="spellStart"/>
      <w:r>
        <w:t>Somerville</w:t>
      </w:r>
      <w:proofErr w:type="spellEnd"/>
      <w:r>
        <w:t xml:space="preserve">: </w:t>
      </w:r>
      <w:proofErr w:type="spellStart"/>
      <w:r>
        <w:t>Cascadilla</w:t>
      </w:r>
      <w:proofErr w:type="spellEnd"/>
      <w:r>
        <w:t xml:space="preserve"> Press, pp. 30-43; Rumo a uma definição do português uruguaio, </w:t>
      </w:r>
      <w:r>
        <w:rPr>
          <w:i/>
        </w:rPr>
        <w:t xml:space="preserve">Revista Internacional de Linguística </w:t>
      </w:r>
      <w:proofErr w:type="spellStart"/>
      <w:r>
        <w:rPr>
          <w:i/>
        </w:rPr>
        <w:t>Iberoamericana</w:t>
      </w:r>
      <w:proofErr w:type="spellEnd"/>
      <w:r>
        <w:rPr>
          <w:i/>
        </w:rPr>
        <w:t xml:space="preserve"> </w:t>
      </w:r>
      <w:r>
        <w:t>2: 135-159</w:t>
      </w:r>
      <w:r>
        <w:t xml:space="preserve">, 2003; ‘I </w:t>
      </w:r>
      <w:proofErr w:type="spellStart"/>
      <w:r>
        <w:t>speak</w:t>
      </w:r>
      <w:proofErr w:type="spellEnd"/>
      <w:r>
        <w:t xml:space="preserve"> </w:t>
      </w:r>
      <w:proofErr w:type="spellStart"/>
      <w:r>
        <w:t>like</w:t>
      </w:r>
      <w:proofErr w:type="spellEnd"/>
      <w:r>
        <w:t xml:space="preserve"> </w:t>
      </w:r>
      <w:proofErr w:type="spellStart"/>
      <w:r>
        <w:t>the</w:t>
      </w:r>
      <w:proofErr w:type="spellEnd"/>
      <w:r>
        <w:t xml:space="preserve"> </w:t>
      </w:r>
      <w:proofErr w:type="spellStart"/>
      <w:r>
        <w:t>guys</w:t>
      </w:r>
      <w:proofErr w:type="spellEnd"/>
      <w:r>
        <w:t xml:space="preserve"> </w:t>
      </w:r>
      <w:proofErr w:type="spellStart"/>
      <w:r>
        <w:t>on</w:t>
      </w:r>
      <w:proofErr w:type="spellEnd"/>
      <w:r>
        <w:t xml:space="preserve"> TV’: </w:t>
      </w:r>
      <w:proofErr w:type="spellStart"/>
      <w:r>
        <w:t>palatalization</w:t>
      </w:r>
      <w:proofErr w:type="spellEnd"/>
      <w:r>
        <w:t xml:space="preserve"> </w:t>
      </w:r>
      <w:proofErr w:type="spellStart"/>
      <w:r>
        <w:t>and</w:t>
      </w:r>
      <w:proofErr w:type="spellEnd"/>
      <w:r>
        <w:t xml:space="preserve"> </w:t>
      </w:r>
      <w:proofErr w:type="spellStart"/>
      <w:r>
        <w:t>the</w:t>
      </w:r>
      <w:proofErr w:type="spellEnd"/>
      <w:r>
        <w:t xml:space="preserve"> </w:t>
      </w:r>
      <w:proofErr w:type="spellStart"/>
      <w:r>
        <w:t>urbanization</w:t>
      </w:r>
      <w:proofErr w:type="spellEnd"/>
      <w:r>
        <w:t xml:space="preserve"> of </w:t>
      </w:r>
      <w:proofErr w:type="spellStart"/>
      <w:r>
        <w:t>Uruguayan</w:t>
      </w:r>
      <w:proofErr w:type="spellEnd"/>
      <w:r>
        <w:t xml:space="preserve"> </w:t>
      </w:r>
      <w:proofErr w:type="spellStart"/>
      <w:r>
        <w:t>Portuguese</w:t>
      </w:r>
      <w:proofErr w:type="spellEnd"/>
      <w:r>
        <w:t xml:space="preserve">, trabalho que saiu na revista </w:t>
      </w:r>
      <w:proofErr w:type="spellStart"/>
      <w:r>
        <w:rPr>
          <w:i/>
        </w:rPr>
        <w:t>Language</w:t>
      </w:r>
      <w:proofErr w:type="spellEnd"/>
      <w:r>
        <w:rPr>
          <w:i/>
        </w:rPr>
        <w:t xml:space="preserve"> </w:t>
      </w:r>
      <w:proofErr w:type="spellStart"/>
      <w:r>
        <w:rPr>
          <w:i/>
        </w:rPr>
        <w:t>Variation</w:t>
      </w:r>
      <w:proofErr w:type="spellEnd"/>
      <w:r>
        <w:rPr>
          <w:i/>
        </w:rPr>
        <w:t xml:space="preserve"> </w:t>
      </w:r>
      <w:proofErr w:type="spellStart"/>
      <w:r>
        <w:rPr>
          <w:i/>
        </w:rPr>
        <w:t>and</w:t>
      </w:r>
      <w:proofErr w:type="spellEnd"/>
      <w:r>
        <w:rPr>
          <w:i/>
        </w:rPr>
        <w:t xml:space="preserve"> </w:t>
      </w:r>
      <w:proofErr w:type="spellStart"/>
      <w:r>
        <w:rPr>
          <w:i/>
        </w:rPr>
        <w:t>Change</w:t>
      </w:r>
      <w:proofErr w:type="spellEnd"/>
      <w:r>
        <w:rPr>
          <w:i/>
        </w:rPr>
        <w:t xml:space="preserve"> </w:t>
      </w:r>
      <w:r>
        <w:t>16 (2): 127-141,</w:t>
      </w:r>
      <w:r>
        <w:rPr>
          <w:spacing w:val="-10"/>
        </w:rPr>
        <w:t xml:space="preserve"> </w:t>
      </w:r>
      <w:r>
        <w:t>2004.</w:t>
      </w:r>
    </w:p>
    <w:p w:rsidR="00E462E3" w:rsidRDefault="00E462E3">
      <w:pPr>
        <w:pStyle w:val="Corpodetexto"/>
        <w:spacing w:before="7"/>
        <w:rPr>
          <w:sz w:val="29"/>
        </w:rPr>
      </w:pPr>
    </w:p>
    <w:p w:rsidR="00E462E3" w:rsidRDefault="00916CAE">
      <w:pPr>
        <w:pStyle w:val="Corpodetexto"/>
        <w:spacing w:line="360" w:lineRule="auto"/>
        <w:ind w:left="102" w:right="215"/>
        <w:jc w:val="both"/>
      </w:pPr>
      <w:r>
        <w:t xml:space="preserve">A </w:t>
      </w:r>
      <w:proofErr w:type="spellStart"/>
      <w:r>
        <w:t>lusitanização</w:t>
      </w:r>
      <w:proofErr w:type="spellEnd"/>
      <w:r>
        <w:t xml:space="preserve"> de parte do Uruguai prende-se ao fato de que o lugar inte</w:t>
      </w:r>
      <w:r>
        <w:t>grava o Império Brasileiro, como sua Província Cisplatina. A incorporação do território ao Império Espanhol se fez acompanhar da implantação do espanhol no novo país. Os habitantes do norte do Uruguai, entretanto, seguiram falando português nas situações i</w:t>
      </w:r>
      <w:r>
        <w:t xml:space="preserve">nformais, valendo-se do espanhol nas situações formais, situação conhecida como de </w:t>
      </w:r>
      <w:proofErr w:type="spellStart"/>
      <w:r>
        <w:t>diglossia</w:t>
      </w:r>
      <w:proofErr w:type="spellEnd"/>
      <w:r>
        <w:t>.</w:t>
      </w:r>
    </w:p>
    <w:p w:rsidR="00E462E3" w:rsidRDefault="00E462E3">
      <w:pPr>
        <w:pStyle w:val="Corpodetexto"/>
        <w:spacing w:before="6"/>
        <w:rPr>
          <w:sz w:val="16"/>
        </w:rPr>
      </w:pPr>
    </w:p>
    <w:p w:rsidR="00E462E3" w:rsidRDefault="00916CAE">
      <w:pPr>
        <w:pStyle w:val="Corpodetexto"/>
        <w:spacing w:line="360" w:lineRule="auto"/>
        <w:ind w:left="102" w:right="214"/>
        <w:jc w:val="both"/>
      </w:pPr>
      <w:r>
        <w:t xml:space="preserve">Novos estudos sobre contatos linguísticos na fronteira surgiram quando se deu a expansão agrícola em direção ao Paraguai, criando-se a figura dos “brasiguaios”, </w:t>
      </w:r>
      <w:r>
        <w:t xml:space="preserve">cuja linguagem foi estudada por Wolf Dietrich, “Os brasiguaios no Brasil: aspectos fonéticos e gramaticais”, publicado no livro Wolf Dietrich e </w:t>
      </w:r>
      <w:proofErr w:type="spellStart"/>
      <w:r>
        <w:t>Volker</w:t>
      </w:r>
      <w:proofErr w:type="spellEnd"/>
      <w:r>
        <w:t xml:space="preserve"> Noll (</w:t>
      </w:r>
      <w:proofErr w:type="spellStart"/>
      <w:r>
        <w:t>Orgs</w:t>
      </w:r>
      <w:proofErr w:type="spellEnd"/>
      <w:r>
        <w:t xml:space="preserve">. 2004) </w:t>
      </w:r>
      <w:r>
        <w:rPr>
          <w:i/>
        </w:rPr>
        <w:t xml:space="preserve">O Português do Brasil. Perspectivas da pesquisa atual. </w:t>
      </w:r>
      <w:r>
        <w:t xml:space="preserve">Frankfurt </w:t>
      </w:r>
      <w:proofErr w:type="spellStart"/>
      <w:r>
        <w:t>am</w:t>
      </w:r>
      <w:proofErr w:type="spellEnd"/>
      <w:r>
        <w:t xml:space="preserve"> </w:t>
      </w:r>
      <w:proofErr w:type="spellStart"/>
      <w:r>
        <w:t>Main</w:t>
      </w:r>
      <w:proofErr w:type="spellEnd"/>
      <w:r>
        <w:t xml:space="preserve"> / Madrid: </w:t>
      </w:r>
      <w:proofErr w:type="spellStart"/>
      <w:r>
        <w:t>Verv</w:t>
      </w:r>
      <w:r>
        <w:t>uert</w:t>
      </w:r>
      <w:proofErr w:type="spellEnd"/>
      <w:r>
        <w:t xml:space="preserve"> / </w:t>
      </w:r>
      <w:proofErr w:type="spellStart"/>
      <w:r>
        <w:t>Iberoamericana</w:t>
      </w:r>
      <w:proofErr w:type="spellEnd"/>
      <w:r>
        <w:t>, pp. 147-154.</w:t>
      </w:r>
    </w:p>
    <w:p w:rsidR="00E462E3" w:rsidRDefault="00E462E3">
      <w:pPr>
        <w:pStyle w:val="Corpodetexto"/>
      </w:pPr>
    </w:p>
    <w:p w:rsidR="00E462E3" w:rsidRDefault="00916CAE">
      <w:pPr>
        <w:pStyle w:val="Corpodetexto"/>
        <w:spacing w:before="134" w:line="360" w:lineRule="auto"/>
        <w:ind w:left="102" w:right="216"/>
        <w:jc w:val="both"/>
      </w:pPr>
      <w:r>
        <w:t xml:space="preserve">Igualmente sobre esse assunto, ver os trabalhos de </w:t>
      </w:r>
      <w:proofErr w:type="spellStart"/>
      <w:r>
        <w:t>Haralambos</w:t>
      </w:r>
      <w:proofErr w:type="spellEnd"/>
      <w:r>
        <w:t xml:space="preserve"> </w:t>
      </w:r>
      <w:proofErr w:type="spellStart"/>
      <w:r>
        <w:t>Symeonidis</w:t>
      </w:r>
      <w:proofErr w:type="spellEnd"/>
      <w:r>
        <w:t xml:space="preserve"> - Os brasiguaios no Brasil: o uso das preposições com o verbo </w:t>
      </w:r>
      <w:r>
        <w:rPr>
          <w:i/>
        </w:rPr>
        <w:t xml:space="preserve">ir, </w:t>
      </w:r>
      <w:r>
        <w:t xml:space="preserve">publicado no mesmo livro de W. Dietrich, V. Noll citado acima, pp. 155-168 e Harald </w:t>
      </w:r>
      <w:proofErr w:type="spellStart"/>
      <w:r>
        <w:t>Thun</w:t>
      </w:r>
      <w:proofErr w:type="spellEnd"/>
      <w:r>
        <w:t xml:space="preserve">, O comportamento linguístico dos brasiguaios no Paraguai vistos a partir do material do </w:t>
      </w:r>
      <w:r>
        <w:rPr>
          <w:i/>
        </w:rPr>
        <w:t>Atlas Guarani-</w:t>
      </w:r>
      <w:proofErr w:type="spellStart"/>
      <w:r>
        <w:rPr>
          <w:i/>
        </w:rPr>
        <w:t>Románic</w:t>
      </w:r>
      <w:proofErr w:type="spellEnd"/>
      <w:r>
        <w:rPr>
          <w:i/>
        </w:rPr>
        <w:t xml:space="preserve">, </w:t>
      </w:r>
      <w:r>
        <w:t>aí mesmo, pp. 169-191.</w:t>
      </w:r>
    </w:p>
    <w:p w:rsidR="00E462E3" w:rsidRDefault="00E462E3">
      <w:pPr>
        <w:pStyle w:val="Corpodetexto"/>
      </w:pPr>
    </w:p>
    <w:p w:rsidR="00E462E3" w:rsidRDefault="00916CAE">
      <w:pPr>
        <w:pStyle w:val="Corpodetexto"/>
        <w:spacing w:before="135"/>
        <w:ind w:left="152"/>
        <w:jc w:val="both"/>
      </w:pPr>
      <w:r>
        <w:t>Novos estudos se anunciam, relat</w:t>
      </w:r>
      <w:r>
        <w:t>ivos agora à fronteira norte do Brasil.</w:t>
      </w:r>
    </w:p>
    <w:p w:rsidR="00E462E3" w:rsidRDefault="00E462E3">
      <w:pPr>
        <w:pStyle w:val="Corpodetexto"/>
      </w:pPr>
    </w:p>
    <w:p w:rsidR="00E462E3" w:rsidRDefault="00E462E3">
      <w:pPr>
        <w:pStyle w:val="Corpodetexto"/>
        <w:spacing w:before="3"/>
      </w:pPr>
    </w:p>
    <w:p w:rsidR="00E462E3" w:rsidRDefault="00916CAE">
      <w:pPr>
        <w:pStyle w:val="PargrafodaLista"/>
        <w:numPr>
          <w:ilvl w:val="0"/>
          <w:numId w:val="9"/>
        </w:numPr>
        <w:tabs>
          <w:tab w:val="left" w:pos="822"/>
        </w:tabs>
        <w:rPr>
          <w:b/>
          <w:sz w:val="18"/>
        </w:rPr>
      </w:pPr>
      <w:r>
        <w:rPr>
          <w:b/>
        </w:rPr>
        <w:t>C</w:t>
      </w:r>
      <w:r>
        <w:rPr>
          <w:b/>
          <w:sz w:val="18"/>
        </w:rPr>
        <w:t>ARACTERIZAÇÃO DA LÍNGUA ESCRITA</w:t>
      </w:r>
      <w:r>
        <w:rPr>
          <w:b/>
        </w:rPr>
        <w:t xml:space="preserve">: </w:t>
      </w:r>
      <w:r>
        <w:rPr>
          <w:b/>
          <w:sz w:val="18"/>
        </w:rPr>
        <w:t>PROCESSOS E</w:t>
      </w:r>
      <w:r>
        <w:rPr>
          <w:b/>
          <w:spacing w:val="-18"/>
          <w:sz w:val="18"/>
        </w:rPr>
        <w:t xml:space="preserve"> </w:t>
      </w:r>
      <w:r>
        <w:rPr>
          <w:b/>
          <w:sz w:val="18"/>
        </w:rPr>
        <w:t>PRODUTOS</w:t>
      </w:r>
    </w:p>
    <w:p w:rsidR="00E462E3" w:rsidRDefault="00E462E3">
      <w:pPr>
        <w:pStyle w:val="Corpodetexto"/>
        <w:rPr>
          <w:b/>
        </w:rPr>
      </w:pPr>
    </w:p>
    <w:p w:rsidR="00E462E3" w:rsidRDefault="00E462E3">
      <w:pPr>
        <w:pStyle w:val="Corpodetexto"/>
        <w:rPr>
          <w:b/>
        </w:rPr>
      </w:pPr>
    </w:p>
    <w:p w:rsidR="00E462E3" w:rsidRDefault="00E462E3">
      <w:pPr>
        <w:pStyle w:val="Corpodetexto"/>
        <w:spacing w:before="6"/>
        <w:rPr>
          <w:b/>
          <w:sz w:val="32"/>
        </w:rPr>
      </w:pPr>
    </w:p>
    <w:p w:rsidR="00E462E3" w:rsidRDefault="00916CAE">
      <w:pPr>
        <w:pStyle w:val="Corpodetexto"/>
        <w:spacing w:line="362" w:lineRule="auto"/>
        <w:ind w:left="102" w:right="219"/>
        <w:jc w:val="both"/>
      </w:pPr>
      <w:r>
        <w:t>São muitos os estudos sobre a caracterização da língua escrita. Resumimos aqui os principais achados das pesquisas sobre o assunto.</w:t>
      </w:r>
    </w:p>
    <w:p w:rsidR="00E462E3" w:rsidRDefault="00E462E3">
      <w:pPr>
        <w:spacing w:line="362" w:lineRule="auto"/>
        <w:jc w:val="both"/>
        <w:sectPr w:rsidR="00E462E3">
          <w:pgSz w:w="11910" w:h="16840"/>
          <w:pgMar w:top="1360" w:right="1480" w:bottom="280" w:left="1600" w:header="720" w:footer="720" w:gutter="0"/>
          <w:cols w:space="720"/>
        </w:sectPr>
      </w:pPr>
    </w:p>
    <w:p w:rsidR="00E462E3" w:rsidRDefault="00916CAE">
      <w:pPr>
        <w:pStyle w:val="Corpodetexto"/>
        <w:spacing w:before="35" w:line="362" w:lineRule="auto"/>
        <w:ind w:left="102" w:right="215"/>
        <w:jc w:val="both"/>
      </w:pPr>
      <w:r>
        <w:lastRenderedPageBreak/>
        <w:t>Há pelo menos dois processos constitutivos da língua escrita: (1) ela é um diálogo que ocorre na ausência do interlocutor, (2) o planejamento e a execução ocorrem em momentos distintos.</w:t>
      </w:r>
    </w:p>
    <w:p w:rsidR="00E462E3" w:rsidRDefault="00916CAE">
      <w:pPr>
        <w:pStyle w:val="Corpodetexto"/>
        <w:spacing w:before="194" w:line="360" w:lineRule="auto"/>
        <w:ind w:left="102" w:right="215"/>
        <w:jc w:val="both"/>
      </w:pPr>
      <w:r>
        <w:t>Quanto ao processo (1), é claro que escrevemos para que alguém nos lei</w:t>
      </w:r>
      <w:r>
        <w:t>a. Mas a ausência física do leitor nos obriga a desenvolver várias estratégias. As expressões têm que ser mais explícitas, não há uma ancoragem na situação de fala, e com isso a língua escrita se torna dependente do próprio texto – e não tanto do contexto,</w:t>
      </w:r>
      <w:r>
        <w:t xml:space="preserve"> como no caso da língua falada – o que se reflete em sua unidade, o</w:t>
      </w:r>
      <w:r>
        <w:rPr>
          <w:spacing w:val="-5"/>
        </w:rPr>
        <w:t xml:space="preserve"> </w:t>
      </w:r>
      <w:r>
        <w:t>parágrafo.</w:t>
      </w:r>
    </w:p>
    <w:p w:rsidR="00E462E3" w:rsidRDefault="00E462E3">
      <w:pPr>
        <w:pStyle w:val="Corpodetexto"/>
        <w:spacing w:before="6"/>
        <w:rPr>
          <w:sz w:val="16"/>
        </w:rPr>
      </w:pPr>
    </w:p>
    <w:p w:rsidR="00E462E3" w:rsidRDefault="00916CAE">
      <w:pPr>
        <w:pStyle w:val="Corpodetexto"/>
        <w:spacing w:before="1" w:line="360" w:lineRule="auto"/>
        <w:ind w:left="102" w:right="214"/>
        <w:jc w:val="both"/>
      </w:pPr>
      <w:r>
        <w:t>Para compensar a ausência do leitor, usamos o artifício de fazê-lo pular para dentro do texto em elaboração. Com ele conversamos, explícita ou implicitamente. No departamento d</w:t>
      </w:r>
      <w:r>
        <w:t xml:space="preserve">as </w:t>
      </w:r>
      <w:proofErr w:type="spellStart"/>
      <w:r>
        <w:t>implicitudes</w:t>
      </w:r>
      <w:proofErr w:type="spellEnd"/>
      <w:r>
        <w:t xml:space="preserve">, a pesquisa tem demonstrado que o falante-escritor se entrega a toda sorte de suposições sobre o interlocutor-leitor, tentando corresponder às expectativas </w:t>
      </w:r>
      <w:proofErr w:type="gramStart"/>
      <w:r>
        <w:t>projetadas  sobre</w:t>
      </w:r>
      <w:proofErr w:type="gramEnd"/>
      <w:r>
        <w:t xml:space="preserve"> este. De algum modo, o leitor vai se tornando o sujeito da escrita</w:t>
      </w:r>
      <w:r>
        <w:t xml:space="preserve">, tornando-a constitutivamente </w:t>
      </w:r>
      <w:proofErr w:type="spellStart"/>
      <w:r>
        <w:t>biautoral</w:t>
      </w:r>
      <w:proofErr w:type="spellEnd"/>
      <w:r>
        <w:t>. Nesse ponto, a língua falada e a língua escrita se</w:t>
      </w:r>
      <w:r>
        <w:rPr>
          <w:spacing w:val="-18"/>
        </w:rPr>
        <w:t xml:space="preserve"> </w:t>
      </w:r>
      <w:r>
        <w:t>encontram.</w:t>
      </w:r>
    </w:p>
    <w:p w:rsidR="00E462E3" w:rsidRDefault="00E462E3">
      <w:pPr>
        <w:pStyle w:val="Corpodetexto"/>
        <w:spacing w:before="3"/>
        <w:rPr>
          <w:sz w:val="16"/>
        </w:rPr>
      </w:pPr>
    </w:p>
    <w:p w:rsidR="00E462E3" w:rsidRDefault="00916CAE">
      <w:pPr>
        <w:pStyle w:val="Corpodetexto"/>
        <w:spacing w:line="360" w:lineRule="auto"/>
        <w:ind w:left="102" w:right="217"/>
        <w:jc w:val="both"/>
      </w:pPr>
      <w:r>
        <w:t>Quando ao processo (2), quem escreve tem tempo para preparar um sumário de seu texto, produzir uma primeira redação, voltar atrás para corrigir, e assi</w:t>
      </w:r>
      <w:r>
        <w:t xml:space="preserve">m por diante. O planejamento e a execução não coincidem no tempo. Em consequência, o texto escrito é mais elaborado, porém dissimula o processamento linguístico, mais patente no texto falado. Dadas essas peculiaridades, o estudo gramatical das línguas com </w:t>
      </w:r>
      <w:r>
        <w:t>base exclusivamente em textos escritos produz um tipo de conhecimento linguístico forçosamente limitado.</w:t>
      </w:r>
    </w:p>
    <w:p w:rsidR="00E462E3" w:rsidRDefault="00E462E3">
      <w:pPr>
        <w:pStyle w:val="Corpodetexto"/>
        <w:spacing w:before="7"/>
        <w:rPr>
          <w:sz w:val="16"/>
        </w:rPr>
      </w:pPr>
    </w:p>
    <w:p w:rsidR="00E462E3" w:rsidRDefault="00916CAE">
      <w:pPr>
        <w:pStyle w:val="Corpodetexto"/>
        <w:spacing w:line="362" w:lineRule="auto"/>
        <w:ind w:left="102" w:right="215"/>
        <w:jc w:val="both"/>
      </w:pPr>
      <w:r>
        <w:t>Que produtos resultam dos processos da escrita sumariamente examinados anteriormente? Pelo menos os seguintes: (1) o parágrafo, (2) uma sintaxe especi</w:t>
      </w:r>
      <w:r>
        <w:t>alizada, (3) diversidades de escrita e gêneros discursivos. Vamos detalhar um pouco isso.</w:t>
      </w:r>
    </w:p>
    <w:p w:rsidR="00E462E3" w:rsidRDefault="00916CAE">
      <w:pPr>
        <w:pStyle w:val="PargrafodaLista"/>
        <w:numPr>
          <w:ilvl w:val="0"/>
          <w:numId w:val="7"/>
        </w:numPr>
        <w:tabs>
          <w:tab w:val="left" w:pos="321"/>
        </w:tabs>
        <w:spacing w:before="195"/>
        <w:ind w:hanging="218"/>
        <w:jc w:val="both"/>
      </w:pPr>
      <w:r>
        <w:t>O</w:t>
      </w:r>
      <w:r>
        <w:rPr>
          <w:spacing w:val="-1"/>
        </w:rPr>
        <w:t xml:space="preserve"> </w:t>
      </w:r>
      <w:r>
        <w:t>parágrafo</w:t>
      </w:r>
    </w:p>
    <w:p w:rsidR="00E462E3" w:rsidRDefault="00E462E3">
      <w:pPr>
        <w:pStyle w:val="Corpodetexto"/>
        <w:spacing w:before="2"/>
        <w:rPr>
          <w:sz w:val="27"/>
        </w:rPr>
      </w:pPr>
    </w:p>
    <w:p w:rsidR="00E462E3" w:rsidRDefault="00916CAE">
      <w:pPr>
        <w:spacing w:line="360" w:lineRule="auto"/>
        <w:ind w:left="102" w:right="214"/>
        <w:jc w:val="both"/>
        <w:rPr>
          <w:i/>
        </w:rPr>
      </w:pPr>
      <w:r>
        <w:t xml:space="preserve">O parágrafo é a unidade da língua escrita. No parágrafo não se pode omitir o tópico, e as ligações com o que precede e o que se segue devem ser cuidadosamente anotadas, com utilização de marcadores orientados para o leitor, tais como </w:t>
      </w:r>
      <w:r>
        <w:rPr>
          <w:i/>
        </w:rPr>
        <w:t>primeiramente, em segu</w:t>
      </w:r>
      <w:r>
        <w:rPr>
          <w:i/>
        </w:rPr>
        <w:t>ndo lugar</w:t>
      </w:r>
      <w:r>
        <w:t xml:space="preserve">, </w:t>
      </w:r>
      <w:r>
        <w:rPr>
          <w:i/>
        </w:rPr>
        <w:t>em consequência</w:t>
      </w:r>
      <w:r>
        <w:t xml:space="preserve">, </w:t>
      </w:r>
      <w:r>
        <w:rPr>
          <w:i/>
        </w:rPr>
        <w:t>voltando ao ponto</w:t>
      </w:r>
      <w:r>
        <w:t xml:space="preserve">, </w:t>
      </w:r>
      <w:r>
        <w:rPr>
          <w:i/>
        </w:rPr>
        <w:t xml:space="preserve">isso nos leva à questão seguinte </w:t>
      </w:r>
      <w:r>
        <w:t>etc</w:t>
      </w:r>
      <w:r>
        <w:rPr>
          <w:i/>
        </w:rPr>
        <w:t>.</w:t>
      </w:r>
    </w:p>
    <w:p w:rsidR="00E462E3" w:rsidRDefault="00E462E3">
      <w:pPr>
        <w:pStyle w:val="Corpodetexto"/>
        <w:spacing w:before="5"/>
        <w:rPr>
          <w:i/>
          <w:sz w:val="16"/>
        </w:rPr>
      </w:pPr>
    </w:p>
    <w:p w:rsidR="00E462E3" w:rsidRDefault="00916CAE">
      <w:pPr>
        <w:pStyle w:val="Corpodetexto"/>
        <w:spacing w:before="1" w:line="360" w:lineRule="auto"/>
        <w:ind w:left="102" w:right="216"/>
        <w:jc w:val="both"/>
      </w:pPr>
      <w:r>
        <w:t xml:space="preserve">A necessidade de indicar as seções do texto levou os escribas a separar seus parágrafos por meio do símbolo §. Olhe bem esse símbolo: são dois </w:t>
      </w:r>
      <w:proofErr w:type="spellStart"/>
      <w:r>
        <w:rPr>
          <w:i/>
        </w:rPr>
        <w:t>ss</w:t>
      </w:r>
      <w:proofErr w:type="spellEnd"/>
      <w:r>
        <w:rPr>
          <w:i/>
        </w:rPr>
        <w:t xml:space="preserve"> </w:t>
      </w:r>
      <w:r>
        <w:t>remontados, para abrevia</w:t>
      </w:r>
      <w:r>
        <w:t xml:space="preserve">r a expressão latina </w:t>
      </w:r>
      <w:proofErr w:type="spellStart"/>
      <w:r>
        <w:rPr>
          <w:i/>
        </w:rPr>
        <w:t>signum</w:t>
      </w:r>
      <w:proofErr w:type="spellEnd"/>
      <w:r>
        <w:rPr>
          <w:i/>
        </w:rPr>
        <w:t xml:space="preserve"> </w:t>
      </w:r>
      <w:proofErr w:type="spellStart"/>
      <w:r>
        <w:rPr>
          <w:i/>
        </w:rPr>
        <w:t>sectionis</w:t>
      </w:r>
      <w:proofErr w:type="spellEnd"/>
      <w:r>
        <w:t>: “símbolo do corte *do texto+”.</w:t>
      </w:r>
    </w:p>
    <w:p w:rsidR="00E462E3" w:rsidRDefault="00E462E3">
      <w:pPr>
        <w:spacing w:line="360" w:lineRule="auto"/>
        <w:jc w:val="both"/>
        <w:sectPr w:rsidR="00E462E3">
          <w:pgSz w:w="11910" w:h="16840"/>
          <w:pgMar w:top="1360" w:right="1480" w:bottom="280" w:left="1600" w:header="720" w:footer="720" w:gutter="0"/>
          <w:cols w:space="720"/>
        </w:sectPr>
      </w:pPr>
    </w:p>
    <w:p w:rsidR="00E462E3" w:rsidRDefault="00916CAE">
      <w:pPr>
        <w:pStyle w:val="PargrafodaLista"/>
        <w:numPr>
          <w:ilvl w:val="0"/>
          <w:numId w:val="7"/>
        </w:numPr>
        <w:tabs>
          <w:tab w:val="left" w:pos="323"/>
        </w:tabs>
        <w:spacing w:before="37"/>
        <w:ind w:left="322" w:hanging="220"/>
      </w:pPr>
      <w:r>
        <w:lastRenderedPageBreak/>
        <w:t>Uma sintaxe</w:t>
      </w:r>
      <w:r>
        <w:rPr>
          <w:spacing w:val="-3"/>
        </w:rPr>
        <w:t xml:space="preserve"> </w:t>
      </w:r>
      <w:r>
        <w:t>especializada</w:t>
      </w:r>
    </w:p>
    <w:p w:rsidR="00E462E3" w:rsidRDefault="00E462E3">
      <w:pPr>
        <w:pStyle w:val="Corpodetexto"/>
        <w:spacing w:before="4"/>
        <w:rPr>
          <w:sz w:val="27"/>
        </w:rPr>
      </w:pPr>
    </w:p>
    <w:p w:rsidR="00E462E3" w:rsidRDefault="00916CAE">
      <w:pPr>
        <w:pStyle w:val="Corpodetexto"/>
        <w:spacing w:line="360" w:lineRule="auto"/>
        <w:ind w:left="102" w:right="203"/>
      </w:pPr>
      <w:r>
        <w:t xml:space="preserve">A tradição gramatical do Ocidente repousa sobre a língua escrita. Muito do que sabemos sobre a gramática das línguas naturais é, na verdade, uma </w:t>
      </w:r>
      <w:r>
        <w:t>descrição da língua escrita.</w:t>
      </w:r>
    </w:p>
    <w:p w:rsidR="00E462E3" w:rsidRDefault="00E462E3">
      <w:pPr>
        <w:pStyle w:val="Corpodetexto"/>
        <w:spacing w:before="7"/>
        <w:rPr>
          <w:sz w:val="16"/>
        </w:rPr>
      </w:pPr>
    </w:p>
    <w:p w:rsidR="00E462E3" w:rsidRDefault="00916CAE">
      <w:pPr>
        <w:pStyle w:val="Corpodetexto"/>
        <w:ind w:left="102"/>
      </w:pPr>
      <w:r>
        <w:t>Os seguintes tópicos têm sido considerados na sintaxe da língua escrita&gt;</w:t>
      </w:r>
    </w:p>
    <w:p w:rsidR="00E462E3" w:rsidRDefault="00E462E3">
      <w:pPr>
        <w:pStyle w:val="Corpodetexto"/>
        <w:spacing w:before="2"/>
        <w:rPr>
          <w:sz w:val="27"/>
        </w:rPr>
      </w:pPr>
    </w:p>
    <w:p w:rsidR="00E462E3" w:rsidRDefault="00916CAE">
      <w:pPr>
        <w:pStyle w:val="PargrafodaLista"/>
        <w:numPr>
          <w:ilvl w:val="1"/>
          <w:numId w:val="7"/>
        </w:numPr>
        <w:tabs>
          <w:tab w:val="left" w:pos="822"/>
        </w:tabs>
        <w:spacing w:line="360" w:lineRule="auto"/>
        <w:ind w:right="215"/>
        <w:jc w:val="both"/>
      </w:pPr>
      <w:r>
        <w:t xml:space="preserve">Preferência por estruturas sintáticas mais elaboradas, tais como as </w:t>
      </w:r>
      <w:proofErr w:type="spellStart"/>
      <w:r>
        <w:t>nominalizações</w:t>
      </w:r>
      <w:proofErr w:type="spellEnd"/>
      <w:r>
        <w:t xml:space="preserve"> e a subordinação. O corolário disso é que a língua escrita foge aos anacolutos, ou seja, à omissão de dados mais accessíveis na língua</w:t>
      </w:r>
      <w:r>
        <w:rPr>
          <w:spacing w:val="-6"/>
        </w:rPr>
        <w:t xml:space="preserve"> </w:t>
      </w:r>
      <w:r>
        <w:t>falada.</w:t>
      </w:r>
    </w:p>
    <w:p w:rsidR="00E462E3" w:rsidRDefault="00916CAE">
      <w:pPr>
        <w:pStyle w:val="PargrafodaLista"/>
        <w:numPr>
          <w:ilvl w:val="1"/>
          <w:numId w:val="7"/>
        </w:numPr>
        <w:tabs>
          <w:tab w:val="left" w:pos="822"/>
        </w:tabs>
        <w:spacing w:line="360" w:lineRule="auto"/>
        <w:ind w:right="214"/>
        <w:jc w:val="both"/>
        <w:rPr>
          <w:i/>
        </w:rPr>
      </w:pPr>
      <w:r>
        <w:t>As construções de sujeito-pred</w:t>
      </w:r>
      <w:r>
        <w:t xml:space="preserve">icado predominam sobre as de tópico-comentário, mesmo considerando-se o fato de que ambas podem ocorrer ao mesmo tempo na língua portuguesa. Ou seja, lugar de sentenças da língua falada como </w:t>
      </w:r>
      <w:r>
        <w:rPr>
          <w:i/>
        </w:rPr>
        <w:t xml:space="preserve">Esse relógio aí, que horas são agora? </w:t>
      </w:r>
      <w:r>
        <w:t>São escritas pelo mesmo ind</w:t>
      </w:r>
      <w:r>
        <w:t xml:space="preserve">ivíduo de outro modo, algo </w:t>
      </w:r>
      <w:proofErr w:type="gramStart"/>
      <w:r>
        <w:t xml:space="preserve">como </w:t>
      </w:r>
      <w:r>
        <w:rPr>
          <w:i/>
        </w:rPr>
        <w:t>Me</w:t>
      </w:r>
      <w:proofErr w:type="gramEnd"/>
      <w:r>
        <w:rPr>
          <w:i/>
        </w:rPr>
        <w:t xml:space="preserve"> diga que horas são, já que você tem um</w:t>
      </w:r>
      <w:r>
        <w:rPr>
          <w:i/>
          <w:spacing w:val="-9"/>
        </w:rPr>
        <w:t xml:space="preserve"> </w:t>
      </w:r>
      <w:r>
        <w:rPr>
          <w:i/>
        </w:rPr>
        <w:t>relógio.</w:t>
      </w:r>
    </w:p>
    <w:p w:rsidR="00E462E3" w:rsidRDefault="00916CAE">
      <w:pPr>
        <w:pStyle w:val="PargrafodaLista"/>
        <w:numPr>
          <w:ilvl w:val="1"/>
          <w:numId w:val="7"/>
        </w:numPr>
        <w:tabs>
          <w:tab w:val="left" w:pos="822"/>
        </w:tabs>
        <w:spacing w:before="1"/>
      </w:pPr>
      <w:r>
        <w:t>As sentenças declarativas predominam sobre as interrogativas e</w:t>
      </w:r>
      <w:r>
        <w:rPr>
          <w:spacing w:val="-7"/>
        </w:rPr>
        <w:t xml:space="preserve"> </w:t>
      </w:r>
      <w:r>
        <w:t>imperativas.</w:t>
      </w:r>
    </w:p>
    <w:p w:rsidR="00E462E3" w:rsidRDefault="00916CAE">
      <w:pPr>
        <w:pStyle w:val="PargrafodaLista"/>
        <w:numPr>
          <w:ilvl w:val="1"/>
          <w:numId w:val="7"/>
        </w:numPr>
        <w:tabs>
          <w:tab w:val="left" w:pos="822"/>
        </w:tabs>
        <w:spacing w:before="133"/>
      </w:pPr>
      <w:r>
        <w:t>Uso mais abundante da voz</w:t>
      </w:r>
      <w:r>
        <w:rPr>
          <w:spacing w:val="-11"/>
        </w:rPr>
        <w:t xml:space="preserve"> </w:t>
      </w:r>
      <w:r>
        <w:t>passiva.</w:t>
      </w:r>
    </w:p>
    <w:p w:rsidR="00E462E3" w:rsidRDefault="00916CAE">
      <w:pPr>
        <w:pStyle w:val="PargrafodaLista"/>
        <w:numPr>
          <w:ilvl w:val="1"/>
          <w:numId w:val="7"/>
        </w:numPr>
        <w:tabs>
          <w:tab w:val="left" w:pos="822"/>
        </w:tabs>
        <w:spacing w:before="135" w:line="360" w:lineRule="auto"/>
        <w:ind w:right="214"/>
        <w:jc w:val="both"/>
      </w:pPr>
      <w:r>
        <w:t xml:space="preserve">Maior frequência de indicações </w:t>
      </w:r>
      <w:proofErr w:type="spellStart"/>
      <w:r>
        <w:t>fóricas</w:t>
      </w:r>
      <w:proofErr w:type="spellEnd"/>
      <w:r>
        <w:t xml:space="preserve">, ou seja, aquelas que retomam o que se vinha escrevendo, por meio de expressões como </w:t>
      </w:r>
      <w:r>
        <w:rPr>
          <w:i/>
        </w:rPr>
        <w:t>voltando ao que se disse anteriormente</w:t>
      </w:r>
      <w:r>
        <w:t xml:space="preserve">, </w:t>
      </w:r>
      <w:r>
        <w:rPr>
          <w:i/>
        </w:rPr>
        <w:t>esse ponto nos leva à questão seguinte</w:t>
      </w:r>
      <w:r>
        <w:rPr>
          <w:i/>
          <w:spacing w:val="-7"/>
        </w:rPr>
        <w:t xml:space="preserve"> </w:t>
      </w:r>
      <w:r>
        <w:t>etc.</w:t>
      </w:r>
    </w:p>
    <w:p w:rsidR="00E462E3" w:rsidRDefault="00E462E3">
      <w:pPr>
        <w:pStyle w:val="Corpodetexto"/>
      </w:pPr>
    </w:p>
    <w:p w:rsidR="00E462E3" w:rsidRDefault="00E462E3">
      <w:pPr>
        <w:pStyle w:val="Corpodetexto"/>
        <w:spacing w:before="7"/>
        <w:rPr>
          <w:sz w:val="27"/>
        </w:rPr>
      </w:pPr>
    </w:p>
    <w:p w:rsidR="00E462E3" w:rsidRDefault="00916CAE">
      <w:pPr>
        <w:pStyle w:val="PargrafodaLista"/>
        <w:numPr>
          <w:ilvl w:val="0"/>
          <w:numId w:val="7"/>
        </w:numPr>
        <w:tabs>
          <w:tab w:val="left" w:pos="321"/>
        </w:tabs>
        <w:ind w:hanging="218"/>
      </w:pPr>
      <w:r>
        <w:t>Diversidades de escrita e gêneros</w:t>
      </w:r>
      <w:r>
        <w:rPr>
          <w:spacing w:val="-3"/>
        </w:rPr>
        <w:t xml:space="preserve"> </w:t>
      </w:r>
      <w:r>
        <w:t>discursivos</w:t>
      </w:r>
    </w:p>
    <w:p w:rsidR="00E462E3" w:rsidRDefault="00E462E3">
      <w:pPr>
        <w:pStyle w:val="Corpodetexto"/>
        <w:spacing w:before="2"/>
        <w:rPr>
          <w:sz w:val="27"/>
        </w:rPr>
      </w:pPr>
    </w:p>
    <w:p w:rsidR="00E462E3" w:rsidRDefault="00916CAE">
      <w:pPr>
        <w:pStyle w:val="Corpodetexto"/>
        <w:spacing w:line="362" w:lineRule="auto"/>
        <w:ind w:left="102" w:right="217"/>
        <w:jc w:val="both"/>
      </w:pPr>
      <w:r>
        <w:t>A língua escrita está igualmente sujeita ao fenômeno da diversidade. Duas grandes variedades devem ser consideradas: a língua escrita corrente e a língua escrita literária. Diversos gêneros discursivos se relacionam com essas duas variedades.</w:t>
      </w:r>
    </w:p>
    <w:p w:rsidR="00E462E3" w:rsidRDefault="00916CAE">
      <w:pPr>
        <w:pStyle w:val="PargrafodaLista"/>
        <w:numPr>
          <w:ilvl w:val="1"/>
          <w:numId w:val="6"/>
        </w:numPr>
        <w:tabs>
          <w:tab w:val="left" w:pos="536"/>
        </w:tabs>
        <w:spacing w:before="195"/>
        <w:ind w:hanging="383"/>
      </w:pPr>
      <w:r>
        <w:t>Língua escri</w:t>
      </w:r>
      <w:r>
        <w:t>ta corrente</w:t>
      </w:r>
    </w:p>
    <w:p w:rsidR="00E462E3" w:rsidRDefault="00E462E3">
      <w:pPr>
        <w:pStyle w:val="Corpodetexto"/>
        <w:spacing w:before="5"/>
        <w:rPr>
          <w:sz w:val="27"/>
        </w:rPr>
      </w:pPr>
    </w:p>
    <w:p w:rsidR="00E462E3" w:rsidRDefault="00916CAE">
      <w:pPr>
        <w:pStyle w:val="Corpodetexto"/>
        <w:ind w:left="102"/>
      </w:pPr>
      <w:r>
        <w:t>A língua escrita corrente tem fins utilitários, de que decorrem seus gêneros:</w:t>
      </w:r>
    </w:p>
    <w:p w:rsidR="00E462E3" w:rsidRDefault="00E462E3">
      <w:pPr>
        <w:pStyle w:val="Corpodetexto"/>
        <w:spacing w:before="2"/>
        <w:rPr>
          <w:sz w:val="27"/>
        </w:rPr>
      </w:pPr>
    </w:p>
    <w:p w:rsidR="00E462E3" w:rsidRDefault="00916CAE">
      <w:pPr>
        <w:pStyle w:val="PargrafodaLista"/>
        <w:numPr>
          <w:ilvl w:val="2"/>
          <w:numId w:val="6"/>
        </w:numPr>
        <w:tabs>
          <w:tab w:val="left" w:pos="822"/>
        </w:tabs>
        <w:spacing w:line="355" w:lineRule="auto"/>
        <w:ind w:right="217"/>
        <w:jc w:val="both"/>
      </w:pPr>
      <w:r>
        <w:t>Manutenção de contatos familiares e de negócios: cartas familiares, correspondência oficial, correspondência comercial</w:t>
      </w:r>
      <w:r>
        <w:rPr>
          <w:spacing w:val="-9"/>
        </w:rPr>
        <w:t xml:space="preserve"> </w:t>
      </w:r>
      <w:r>
        <w:t>etc.</w:t>
      </w:r>
    </w:p>
    <w:p w:rsidR="00E462E3" w:rsidRDefault="00916CAE">
      <w:pPr>
        <w:pStyle w:val="PargrafodaLista"/>
        <w:numPr>
          <w:ilvl w:val="2"/>
          <w:numId w:val="6"/>
        </w:numPr>
        <w:tabs>
          <w:tab w:val="left" w:pos="821"/>
          <w:tab w:val="left" w:pos="822"/>
        </w:tabs>
        <w:spacing w:before="12"/>
      </w:pPr>
      <w:r>
        <w:t>Difusão de notícias e informações: linguagem</w:t>
      </w:r>
      <w:r>
        <w:rPr>
          <w:spacing w:val="-6"/>
        </w:rPr>
        <w:t xml:space="preserve"> </w:t>
      </w:r>
      <w:r>
        <w:t>jornalística.</w:t>
      </w:r>
    </w:p>
    <w:p w:rsidR="00E462E3" w:rsidRDefault="00916CAE">
      <w:pPr>
        <w:pStyle w:val="PargrafodaLista"/>
        <w:numPr>
          <w:ilvl w:val="2"/>
          <w:numId w:val="6"/>
        </w:numPr>
        <w:tabs>
          <w:tab w:val="left" w:pos="821"/>
          <w:tab w:val="left" w:pos="822"/>
        </w:tabs>
        <w:spacing w:before="135"/>
      </w:pPr>
      <w:r>
        <w:t>Garantia de direitos privados: escritura, testamento, carta de doação</w:t>
      </w:r>
      <w:r>
        <w:rPr>
          <w:spacing w:val="-12"/>
        </w:rPr>
        <w:t xml:space="preserve"> </w:t>
      </w:r>
      <w:r>
        <w:t>etc.</w:t>
      </w:r>
    </w:p>
    <w:p w:rsidR="00E462E3" w:rsidRDefault="00916CAE">
      <w:pPr>
        <w:pStyle w:val="PargrafodaLista"/>
        <w:numPr>
          <w:ilvl w:val="2"/>
          <w:numId w:val="6"/>
        </w:numPr>
        <w:tabs>
          <w:tab w:val="left" w:pos="821"/>
          <w:tab w:val="left" w:pos="822"/>
        </w:tabs>
        <w:spacing w:before="132"/>
      </w:pPr>
      <w:r>
        <w:t>Ordenamento do direito público: constituição, foral, leis, decretos</w:t>
      </w:r>
      <w:r>
        <w:rPr>
          <w:spacing w:val="-6"/>
        </w:rPr>
        <w:t xml:space="preserve"> </w:t>
      </w:r>
      <w:r>
        <w:t>etc.</w:t>
      </w:r>
    </w:p>
    <w:p w:rsidR="00E462E3" w:rsidRDefault="00E462E3">
      <w:pPr>
        <w:sectPr w:rsidR="00E462E3">
          <w:pgSz w:w="11910" w:h="16840"/>
          <w:pgMar w:top="1360" w:right="1480" w:bottom="280" w:left="1600" w:header="720" w:footer="720" w:gutter="0"/>
          <w:cols w:space="720"/>
        </w:sectPr>
      </w:pPr>
    </w:p>
    <w:p w:rsidR="00E462E3" w:rsidRDefault="00916CAE">
      <w:pPr>
        <w:pStyle w:val="PargrafodaLista"/>
        <w:numPr>
          <w:ilvl w:val="2"/>
          <w:numId w:val="6"/>
        </w:numPr>
        <w:tabs>
          <w:tab w:val="left" w:pos="821"/>
          <w:tab w:val="left" w:pos="822"/>
        </w:tabs>
        <w:spacing w:before="75" w:line="355" w:lineRule="auto"/>
        <w:ind w:right="218"/>
      </w:pPr>
      <w:r>
        <w:lastRenderedPageBreak/>
        <w:t>Documentos da administração pública</w:t>
      </w:r>
      <w:r>
        <w:t xml:space="preserve"> (requerimentos, ofícios etc.) e da administração privada (relatórios, mapas etc.</w:t>
      </w:r>
      <w:proofErr w:type="gramStart"/>
      <w:r>
        <w:t>) Para</w:t>
      </w:r>
      <w:proofErr w:type="gramEnd"/>
      <w:r>
        <w:t xml:space="preserve"> um detalhamento maior, ver Barbosa</w:t>
      </w:r>
      <w:r>
        <w:rPr>
          <w:spacing w:val="-22"/>
        </w:rPr>
        <w:t xml:space="preserve"> </w:t>
      </w:r>
      <w:r>
        <w:t>(2007b).</w:t>
      </w:r>
    </w:p>
    <w:p w:rsidR="00E462E3" w:rsidRDefault="00E462E3">
      <w:pPr>
        <w:pStyle w:val="Corpodetexto"/>
      </w:pPr>
    </w:p>
    <w:p w:rsidR="00E462E3" w:rsidRDefault="00E462E3">
      <w:pPr>
        <w:pStyle w:val="Corpodetexto"/>
        <w:spacing w:before="3"/>
        <w:rPr>
          <w:sz w:val="28"/>
        </w:rPr>
      </w:pPr>
    </w:p>
    <w:p w:rsidR="00E462E3" w:rsidRDefault="00916CAE">
      <w:pPr>
        <w:pStyle w:val="Corpodetexto"/>
        <w:spacing w:line="362" w:lineRule="auto"/>
        <w:ind w:left="102" w:right="217"/>
        <w:jc w:val="both"/>
      </w:pPr>
      <w:r>
        <w:t>Já a língua escrita corrente é mais conservadora, justamente porque sobre ela assentam os direitos do cidadão e os interes</w:t>
      </w:r>
      <w:r>
        <w:t>ses do Estado. Esse é o caso da linguagem dos jornais e dos meios de comunicação do governo.</w:t>
      </w:r>
    </w:p>
    <w:p w:rsidR="00E462E3" w:rsidRDefault="00916CAE">
      <w:pPr>
        <w:pStyle w:val="PargrafodaLista"/>
        <w:numPr>
          <w:ilvl w:val="1"/>
          <w:numId w:val="6"/>
        </w:numPr>
        <w:tabs>
          <w:tab w:val="left" w:pos="486"/>
        </w:tabs>
        <w:spacing w:before="195"/>
        <w:ind w:left="486"/>
        <w:jc w:val="both"/>
      </w:pPr>
      <w:r>
        <w:t>Língua escrita</w:t>
      </w:r>
      <w:r>
        <w:rPr>
          <w:spacing w:val="-1"/>
        </w:rPr>
        <w:t xml:space="preserve"> </w:t>
      </w:r>
      <w:r>
        <w:t>literária</w:t>
      </w:r>
    </w:p>
    <w:p w:rsidR="00E462E3" w:rsidRDefault="00E462E3">
      <w:pPr>
        <w:pStyle w:val="Corpodetexto"/>
        <w:spacing w:before="2"/>
        <w:rPr>
          <w:sz w:val="27"/>
        </w:rPr>
      </w:pPr>
    </w:p>
    <w:p w:rsidR="00E462E3" w:rsidRDefault="00916CAE">
      <w:pPr>
        <w:pStyle w:val="Corpodetexto"/>
        <w:spacing w:line="360" w:lineRule="auto"/>
        <w:ind w:left="102" w:right="215"/>
        <w:jc w:val="both"/>
      </w:pPr>
      <w:r>
        <w:t>A língua escrita literária tem uma finalidade artística, sendo sustentada por projetos estéticos. Ela tende a ser mais inovadora, pois os escritores buscam continuadamente interpretar seu tempo, expressando-se de modo individualizado. A língua literária nã</w:t>
      </w:r>
      <w:r>
        <w:t>o é o lugar da mesmice, e por isso mesmo é equivocado buscar nela a legitimação das estruturas gramaticais. O trabalho dos escritores é levar essas potencialidades aos limites extremos, fugindo da língua escrita corrente.</w:t>
      </w:r>
    </w:p>
    <w:p w:rsidR="00E462E3" w:rsidRDefault="00E462E3">
      <w:pPr>
        <w:pStyle w:val="Corpodetexto"/>
        <w:spacing w:before="6"/>
        <w:rPr>
          <w:sz w:val="16"/>
        </w:rPr>
      </w:pPr>
    </w:p>
    <w:p w:rsidR="00E462E3" w:rsidRDefault="00916CAE">
      <w:pPr>
        <w:pStyle w:val="Corpodetexto"/>
        <w:spacing w:before="1" w:line="360" w:lineRule="auto"/>
        <w:ind w:left="102" w:right="217"/>
        <w:jc w:val="both"/>
      </w:pPr>
      <w:r>
        <w:t>Não admira que as primeiras afirmações de independência linguística tenham partido dos autores da língua escrita literária, como se viu pela atenção que escritores românticos, como José de Alencar, e modernistas, como Mário de Andrade, deram às peculiarida</w:t>
      </w:r>
      <w:r>
        <w:t xml:space="preserve">des do português brasileiro. No permeio, ocorreu um movimento de reação, o dos parnasianos e simbolistas, que tentaram sem êxito repor o estilo literário </w:t>
      </w:r>
      <w:proofErr w:type="spellStart"/>
      <w:r>
        <w:t>lusitanizante</w:t>
      </w:r>
      <w:proofErr w:type="spellEnd"/>
      <w:r>
        <w:t>.</w:t>
      </w:r>
    </w:p>
    <w:p w:rsidR="00E462E3" w:rsidRDefault="00E462E3">
      <w:pPr>
        <w:pStyle w:val="Corpodetexto"/>
        <w:spacing w:before="3"/>
        <w:rPr>
          <w:sz w:val="16"/>
        </w:rPr>
      </w:pPr>
    </w:p>
    <w:p w:rsidR="00E462E3" w:rsidRDefault="00916CAE">
      <w:pPr>
        <w:pStyle w:val="Corpodetexto"/>
        <w:spacing w:line="360" w:lineRule="auto"/>
        <w:ind w:left="102" w:right="727"/>
      </w:pPr>
      <w:r>
        <w:t xml:space="preserve">Edith Pimentel Pinto, em seu livro </w:t>
      </w:r>
      <w:r>
        <w:rPr>
          <w:i/>
        </w:rPr>
        <w:t xml:space="preserve">Língua escrita no Brasil. </w:t>
      </w:r>
      <w:r>
        <w:t>São Paulo, Ática, identif</w:t>
      </w:r>
      <w:r>
        <w:t>icou os seguintes eixos na língua literária brasileira:</w:t>
      </w:r>
    </w:p>
    <w:p w:rsidR="00E462E3" w:rsidRDefault="00E462E3">
      <w:pPr>
        <w:pStyle w:val="Corpodetexto"/>
      </w:pPr>
    </w:p>
    <w:p w:rsidR="00E462E3" w:rsidRDefault="00E462E3">
      <w:pPr>
        <w:pStyle w:val="Corpodetexto"/>
        <w:spacing w:before="6"/>
        <w:rPr>
          <w:sz w:val="27"/>
        </w:rPr>
      </w:pPr>
    </w:p>
    <w:p w:rsidR="00E462E3" w:rsidRDefault="00916CAE">
      <w:pPr>
        <w:pStyle w:val="PargrafodaLista"/>
        <w:numPr>
          <w:ilvl w:val="2"/>
          <w:numId w:val="6"/>
        </w:numPr>
        <w:tabs>
          <w:tab w:val="left" w:pos="821"/>
          <w:tab w:val="left" w:pos="822"/>
        </w:tabs>
      </w:pPr>
      <w:r>
        <w:t>Da restrição à infiltração da</w:t>
      </w:r>
      <w:r>
        <w:t xml:space="preserve"> </w:t>
      </w:r>
      <w:r>
        <w:t>oralidade.</w:t>
      </w:r>
    </w:p>
    <w:p w:rsidR="00E462E3" w:rsidRDefault="00916CAE">
      <w:pPr>
        <w:pStyle w:val="PargrafodaLista"/>
        <w:numPr>
          <w:ilvl w:val="2"/>
          <w:numId w:val="6"/>
        </w:numPr>
        <w:tabs>
          <w:tab w:val="left" w:pos="821"/>
          <w:tab w:val="left" w:pos="822"/>
        </w:tabs>
        <w:spacing w:before="135"/>
      </w:pPr>
      <w:r>
        <w:t>Da discriminação à aceitação dos regionalismos.</w:t>
      </w:r>
    </w:p>
    <w:p w:rsidR="00E462E3" w:rsidRDefault="00916CAE">
      <w:pPr>
        <w:pStyle w:val="PargrafodaLista"/>
        <w:numPr>
          <w:ilvl w:val="2"/>
          <w:numId w:val="6"/>
        </w:numPr>
        <w:tabs>
          <w:tab w:val="left" w:pos="821"/>
          <w:tab w:val="left" w:pos="822"/>
        </w:tabs>
        <w:spacing w:before="135"/>
      </w:pPr>
      <w:r>
        <w:t>Do estilo formal para o estilo coloquial, urbano,</w:t>
      </w:r>
      <w:r>
        <w:rPr>
          <w:spacing w:val="-4"/>
        </w:rPr>
        <w:t xml:space="preserve"> </w:t>
      </w:r>
      <w:r>
        <w:t>cotidiano.</w:t>
      </w:r>
    </w:p>
    <w:p w:rsidR="00E462E3" w:rsidRDefault="00916CAE">
      <w:pPr>
        <w:pStyle w:val="PargrafodaLista"/>
        <w:numPr>
          <w:ilvl w:val="2"/>
          <w:numId w:val="6"/>
        </w:numPr>
        <w:tabs>
          <w:tab w:val="left" w:pos="821"/>
          <w:tab w:val="left" w:pos="822"/>
        </w:tabs>
        <w:spacing w:before="132"/>
      </w:pPr>
      <w:r>
        <w:t>Da gramática do português europeu para a gramáti</w:t>
      </w:r>
      <w:r>
        <w:t>ca do português</w:t>
      </w:r>
      <w:r>
        <w:rPr>
          <w:spacing w:val="-13"/>
        </w:rPr>
        <w:t xml:space="preserve"> </w:t>
      </w:r>
      <w:r>
        <w:t>brasileiro.</w:t>
      </w:r>
    </w:p>
    <w:p w:rsidR="00E462E3" w:rsidRDefault="00E462E3">
      <w:pPr>
        <w:pStyle w:val="Corpodetexto"/>
        <w:rPr>
          <w:sz w:val="28"/>
        </w:rPr>
      </w:pPr>
    </w:p>
    <w:p w:rsidR="00E462E3" w:rsidRDefault="00E462E3">
      <w:pPr>
        <w:pStyle w:val="Corpodetexto"/>
        <w:spacing w:before="7"/>
        <w:rPr>
          <w:sz w:val="32"/>
        </w:rPr>
      </w:pPr>
    </w:p>
    <w:p w:rsidR="00E462E3" w:rsidRDefault="00916CAE">
      <w:pPr>
        <w:pStyle w:val="PargrafodaLista"/>
        <w:numPr>
          <w:ilvl w:val="0"/>
          <w:numId w:val="7"/>
        </w:numPr>
        <w:tabs>
          <w:tab w:val="left" w:pos="321"/>
        </w:tabs>
        <w:spacing w:before="1"/>
        <w:ind w:hanging="218"/>
        <w:jc w:val="both"/>
      </w:pPr>
      <w:r>
        <w:t xml:space="preserve">O </w:t>
      </w:r>
      <w:proofErr w:type="spellStart"/>
      <w:r>
        <w:rPr>
          <w:i/>
        </w:rPr>
        <w:t>continuum</w:t>
      </w:r>
      <w:proofErr w:type="spellEnd"/>
      <w:r>
        <w:rPr>
          <w:i/>
        </w:rPr>
        <w:t xml:space="preserve"> </w:t>
      </w:r>
      <w:r>
        <w:t>língua falada-língua</w:t>
      </w:r>
      <w:r>
        <w:rPr>
          <w:spacing w:val="-3"/>
        </w:rPr>
        <w:t xml:space="preserve"> </w:t>
      </w:r>
      <w:r>
        <w:t>escrita</w:t>
      </w:r>
    </w:p>
    <w:p w:rsidR="00E462E3" w:rsidRDefault="00E462E3">
      <w:pPr>
        <w:pStyle w:val="Corpodetexto"/>
        <w:spacing w:before="1"/>
        <w:rPr>
          <w:sz w:val="27"/>
        </w:rPr>
      </w:pPr>
    </w:p>
    <w:p w:rsidR="00E462E3" w:rsidRDefault="00916CAE">
      <w:pPr>
        <w:pStyle w:val="Corpodetexto"/>
        <w:spacing w:line="360" w:lineRule="auto"/>
        <w:ind w:left="102" w:right="215"/>
        <w:jc w:val="both"/>
      </w:pPr>
      <w:r>
        <w:t>Esta caracterização da língua escrita tem a deficiência de situar a língua escrita e a língua falada</w:t>
      </w:r>
      <w:r>
        <w:rPr>
          <w:spacing w:val="25"/>
        </w:rPr>
        <w:t xml:space="preserve"> </w:t>
      </w:r>
      <w:r>
        <w:t>em</w:t>
      </w:r>
      <w:r>
        <w:rPr>
          <w:spacing w:val="26"/>
        </w:rPr>
        <w:t xml:space="preserve"> </w:t>
      </w:r>
      <w:r>
        <w:t>polos</w:t>
      </w:r>
      <w:r>
        <w:rPr>
          <w:spacing w:val="25"/>
        </w:rPr>
        <w:t xml:space="preserve"> </w:t>
      </w:r>
      <w:r>
        <w:t>distintos.</w:t>
      </w:r>
      <w:r>
        <w:rPr>
          <w:spacing w:val="25"/>
        </w:rPr>
        <w:t xml:space="preserve"> </w:t>
      </w:r>
      <w:r>
        <w:t>Ora,</w:t>
      </w:r>
      <w:r>
        <w:rPr>
          <w:spacing w:val="25"/>
        </w:rPr>
        <w:t xml:space="preserve"> </w:t>
      </w:r>
      <w:r>
        <w:t>o</w:t>
      </w:r>
      <w:r>
        <w:rPr>
          <w:spacing w:val="23"/>
        </w:rPr>
        <w:t xml:space="preserve"> </w:t>
      </w:r>
      <w:r>
        <w:t>exame</w:t>
      </w:r>
      <w:r>
        <w:rPr>
          <w:spacing w:val="25"/>
        </w:rPr>
        <w:t xml:space="preserve"> </w:t>
      </w:r>
      <w:r>
        <w:t>da</w:t>
      </w:r>
      <w:r>
        <w:rPr>
          <w:spacing w:val="25"/>
        </w:rPr>
        <w:t xml:space="preserve"> </w:t>
      </w:r>
      <w:r>
        <w:t>documentação</w:t>
      </w:r>
      <w:r>
        <w:rPr>
          <w:spacing w:val="23"/>
        </w:rPr>
        <w:t xml:space="preserve"> </w:t>
      </w:r>
      <w:r>
        <w:t>oral</w:t>
      </w:r>
      <w:r>
        <w:rPr>
          <w:spacing w:val="21"/>
        </w:rPr>
        <w:t xml:space="preserve"> </w:t>
      </w:r>
      <w:r>
        <w:t>ou</w:t>
      </w:r>
      <w:r>
        <w:rPr>
          <w:spacing w:val="25"/>
        </w:rPr>
        <w:t xml:space="preserve"> </w:t>
      </w:r>
      <w:r>
        <w:t>escrita</w:t>
      </w:r>
      <w:r>
        <w:rPr>
          <w:spacing w:val="25"/>
        </w:rPr>
        <w:t xml:space="preserve"> </w:t>
      </w:r>
      <w:r>
        <w:t>do</w:t>
      </w:r>
      <w:r>
        <w:rPr>
          <w:spacing w:val="30"/>
        </w:rPr>
        <w:t xml:space="preserve"> </w:t>
      </w:r>
      <w:r>
        <w:rPr>
          <w:sz w:val="18"/>
        </w:rPr>
        <w:t>PB</w:t>
      </w:r>
      <w:r>
        <w:rPr>
          <w:sz w:val="18"/>
        </w:rPr>
        <w:t xml:space="preserve"> </w:t>
      </w:r>
      <w:r>
        <w:t>não</w:t>
      </w:r>
    </w:p>
    <w:p w:rsidR="00E462E3" w:rsidRDefault="00E462E3">
      <w:pPr>
        <w:spacing w:line="360" w:lineRule="auto"/>
        <w:jc w:val="both"/>
        <w:sectPr w:rsidR="00E462E3">
          <w:pgSz w:w="11910" w:h="16840"/>
          <w:pgMar w:top="1320" w:right="1480" w:bottom="280" w:left="1600" w:header="720" w:footer="720" w:gutter="0"/>
          <w:cols w:space="720"/>
        </w:sectPr>
      </w:pPr>
    </w:p>
    <w:p w:rsidR="00E462E3" w:rsidRDefault="00916CAE">
      <w:pPr>
        <w:pStyle w:val="Corpodetexto"/>
        <w:spacing w:before="35" w:line="362" w:lineRule="auto"/>
        <w:ind w:left="102" w:right="217"/>
        <w:jc w:val="both"/>
      </w:pPr>
      <w:proofErr w:type="gramStart"/>
      <w:r>
        <w:lastRenderedPageBreak/>
        <w:t>fundamenta</w:t>
      </w:r>
      <w:proofErr w:type="gramEnd"/>
      <w:r>
        <w:t xml:space="preserve"> essa polarização. As duas variedades se dispõem num </w:t>
      </w:r>
      <w:proofErr w:type="spellStart"/>
      <w:r>
        <w:rPr>
          <w:i/>
        </w:rPr>
        <w:t>continuum</w:t>
      </w:r>
      <w:proofErr w:type="spellEnd"/>
      <w:r>
        <w:t xml:space="preserve">, indo da oralidade para a </w:t>
      </w:r>
      <w:proofErr w:type="spellStart"/>
      <w:r>
        <w:t>escrituralidade</w:t>
      </w:r>
      <w:proofErr w:type="spellEnd"/>
      <w:r>
        <w:t>, percorrendo diferentes graus de formalidade.</w:t>
      </w:r>
    </w:p>
    <w:p w:rsidR="00E462E3" w:rsidRDefault="00916CAE">
      <w:pPr>
        <w:pStyle w:val="Corpodetexto"/>
        <w:spacing w:before="197"/>
        <w:ind w:left="102"/>
        <w:jc w:val="both"/>
      </w:pPr>
      <w:r>
        <w:t xml:space="preserve">A linha a seguir tenta captar esse </w:t>
      </w:r>
      <w:proofErr w:type="spellStart"/>
      <w:r>
        <w:rPr>
          <w:i/>
        </w:rPr>
        <w:t>continuum</w:t>
      </w:r>
      <w:proofErr w:type="spellEnd"/>
      <w:r>
        <w:t>:</w:t>
      </w:r>
    </w:p>
    <w:p w:rsidR="00E462E3" w:rsidRDefault="00E462E3">
      <w:pPr>
        <w:pStyle w:val="Corpodetexto"/>
      </w:pPr>
    </w:p>
    <w:p w:rsidR="00E462E3" w:rsidRDefault="00E462E3">
      <w:pPr>
        <w:pStyle w:val="Corpodetexto"/>
      </w:pPr>
    </w:p>
    <w:p w:rsidR="00E462E3" w:rsidRDefault="00E462E3">
      <w:pPr>
        <w:pStyle w:val="Corpodetexto"/>
        <w:spacing w:before="10"/>
        <w:rPr>
          <w:sz w:val="32"/>
        </w:rPr>
      </w:pPr>
    </w:p>
    <w:p w:rsidR="00E462E3" w:rsidRDefault="00916CAE">
      <w:pPr>
        <w:tabs>
          <w:tab w:val="left" w:pos="3133"/>
        </w:tabs>
        <w:ind w:right="121"/>
        <w:jc w:val="center"/>
        <w:rPr>
          <w:sz w:val="20"/>
        </w:rPr>
      </w:pPr>
      <w:r>
        <w:rPr>
          <w:sz w:val="20"/>
        </w:rPr>
        <w:t>LÍNGUA</w:t>
      </w:r>
      <w:r>
        <w:rPr>
          <w:spacing w:val="-4"/>
          <w:sz w:val="20"/>
        </w:rPr>
        <w:t xml:space="preserve"> </w:t>
      </w:r>
      <w:r>
        <w:rPr>
          <w:sz w:val="20"/>
        </w:rPr>
        <w:t>FALADA</w:t>
      </w:r>
      <w:r>
        <w:rPr>
          <w:sz w:val="20"/>
        </w:rPr>
        <w:tab/>
        <w:t>LÍNGUA</w:t>
      </w:r>
      <w:r>
        <w:rPr>
          <w:spacing w:val="-2"/>
          <w:sz w:val="20"/>
        </w:rPr>
        <w:t xml:space="preserve"> </w:t>
      </w:r>
      <w:r>
        <w:rPr>
          <w:sz w:val="20"/>
        </w:rPr>
        <w:t>ESCRITA</w:t>
      </w:r>
    </w:p>
    <w:p w:rsidR="00E462E3" w:rsidRDefault="00E462E3">
      <w:pPr>
        <w:pStyle w:val="Corpodetexto"/>
        <w:spacing w:before="5"/>
        <w:rPr>
          <w:sz w:val="26"/>
        </w:rPr>
      </w:pPr>
    </w:p>
    <w:p w:rsidR="00E462E3" w:rsidRDefault="00916CAE">
      <w:pPr>
        <w:pStyle w:val="Corpodetexto"/>
        <w:ind w:right="117"/>
        <w:jc w:val="center"/>
      </w:pPr>
      <w:r>
        <w:t>←--------------------------------------------------------------------------------------→</w:t>
      </w:r>
    </w:p>
    <w:p w:rsidR="00E462E3" w:rsidRDefault="00E462E3">
      <w:pPr>
        <w:pStyle w:val="Corpodetexto"/>
        <w:spacing w:before="5"/>
        <w:rPr>
          <w:sz w:val="27"/>
        </w:rPr>
      </w:pPr>
    </w:p>
    <w:p w:rsidR="00E462E3" w:rsidRDefault="00916CAE">
      <w:pPr>
        <w:ind w:right="116"/>
        <w:jc w:val="center"/>
        <w:rPr>
          <w:sz w:val="20"/>
        </w:rPr>
      </w:pPr>
      <w:r>
        <w:rPr>
          <w:sz w:val="20"/>
        </w:rPr>
        <w:t>Conversa – Diálogo de peça teatral – Conferência, discurso – Notícia de jornal – Ensaio</w:t>
      </w:r>
    </w:p>
    <w:p w:rsidR="00E462E3" w:rsidRDefault="00E462E3">
      <w:pPr>
        <w:pStyle w:val="Corpodetexto"/>
        <w:rPr>
          <w:sz w:val="20"/>
        </w:rPr>
      </w:pPr>
    </w:p>
    <w:p w:rsidR="00E462E3" w:rsidRDefault="00E462E3">
      <w:pPr>
        <w:pStyle w:val="Corpodetexto"/>
        <w:rPr>
          <w:sz w:val="20"/>
        </w:rPr>
      </w:pPr>
    </w:p>
    <w:p w:rsidR="00E462E3" w:rsidRDefault="00E462E3">
      <w:pPr>
        <w:pStyle w:val="Corpodetexto"/>
        <w:rPr>
          <w:sz w:val="20"/>
        </w:rPr>
      </w:pPr>
    </w:p>
    <w:p w:rsidR="00E462E3" w:rsidRDefault="00916CAE">
      <w:pPr>
        <w:spacing w:before="154" w:line="360" w:lineRule="auto"/>
        <w:ind w:left="102" w:right="215"/>
        <w:jc w:val="both"/>
        <w:rPr>
          <w:i/>
        </w:rPr>
      </w:pPr>
      <w:r>
        <w:t xml:space="preserve">Manuel Gonçalves Corrêa, em seu livro </w:t>
      </w:r>
      <w:r>
        <w:rPr>
          <w:i/>
        </w:rPr>
        <w:t>O Modo heterogêneo de constituição da</w:t>
      </w:r>
      <w:r>
        <w:rPr>
          <w:i/>
        </w:rPr>
        <w:t xml:space="preserve"> </w:t>
      </w:r>
      <w:proofErr w:type="spellStart"/>
      <w:proofErr w:type="gramStart"/>
      <w:r>
        <w:rPr>
          <w:i/>
        </w:rPr>
        <w:t>escrita.</w:t>
      </w:r>
      <w:r>
        <w:t>São</w:t>
      </w:r>
      <w:proofErr w:type="spellEnd"/>
      <w:proofErr w:type="gramEnd"/>
      <w:r>
        <w:t xml:space="preserve"> Paulo, Martins Fontes, publicado em 2004, comprovou o encontro entre o escrito e o falado nas produções escritas de vestibulandos, a partir de sua hipótese sobre a heterogeneidade natural da língua escrita. Ele diz o seguinte: “</w:t>
      </w:r>
      <w:r>
        <w:rPr>
          <w:i/>
        </w:rPr>
        <w:t>Dito dessa form</w:t>
      </w:r>
      <w:r>
        <w:rPr>
          <w:i/>
        </w:rPr>
        <w:t xml:space="preserve">a, porém, pode-se ter uma falsa ideia sobre esses encontros. As mediações </w:t>
      </w:r>
      <w:proofErr w:type="spellStart"/>
      <w:r>
        <w:rPr>
          <w:i/>
        </w:rPr>
        <w:t>sócio-históricas</w:t>
      </w:r>
      <w:proofErr w:type="spellEnd"/>
      <w:r>
        <w:rPr>
          <w:i/>
        </w:rPr>
        <w:t xml:space="preserve"> que os regulam são as mesmas pelas quais simultaneamente se constituem o sujeito (e sua relação específica com a linguagem) e seu discurso. Observar o encontro entre</w:t>
      </w:r>
      <w:r>
        <w:rPr>
          <w:i/>
        </w:rPr>
        <w:t xml:space="preserve"> o falado e o escrito, portanto, não é tomar essas práticas como dados autonomamente observáveis, mas apreendê-las pelas marcas que o sujeito assim constituído imprime em seu texto. Entre essas marcas, ele enumera: (1) a representação imaginária do vestibu</w:t>
      </w:r>
      <w:r>
        <w:rPr>
          <w:i/>
        </w:rPr>
        <w:t>lando com respeito à sua escrita; (2) sua relação com o já falado/ouvido e já escrito/lido (seu modo de leitura); (3) movimento na direção de certos dados de ineditismo emergentes de sua individuação histórica (a partir de sua relação com o que imagina ser</w:t>
      </w:r>
      <w:r>
        <w:rPr>
          <w:i/>
        </w:rPr>
        <w:t xml:space="preserve"> a gênese da escrita – supostamente a capacidade da escrita de representação integral do falado); (4) movimento na direção da reprodutibilidade de uma prática (sua relação com o que imagina ser o código escrito</w:t>
      </w:r>
      <w:r>
        <w:rPr>
          <w:i/>
          <w:spacing w:val="-4"/>
        </w:rPr>
        <w:t xml:space="preserve"> </w:t>
      </w:r>
      <w:r>
        <w:rPr>
          <w:i/>
        </w:rPr>
        <w:t>institucionalizado)”.</w:t>
      </w:r>
    </w:p>
    <w:p w:rsidR="00E462E3" w:rsidRDefault="00E462E3">
      <w:pPr>
        <w:pStyle w:val="Corpodetexto"/>
        <w:rPr>
          <w:i/>
        </w:rPr>
      </w:pPr>
    </w:p>
    <w:p w:rsidR="00E462E3" w:rsidRDefault="00916CAE">
      <w:pPr>
        <w:pStyle w:val="Corpodetexto"/>
        <w:spacing w:before="134" w:line="360" w:lineRule="auto"/>
        <w:ind w:left="102" w:right="215"/>
        <w:jc w:val="both"/>
      </w:pPr>
      <w:r>
        <w:t>A partir desses eixos, algumas propriedades definidoras desse tipo de produção da escrita puderam ser propostas: (1) a propriedade da fragmentação, nos momentos de representação da gênese da escrita, e (2) a propriedade da integração/distanciamento, nos mo</w:t>
      </w:r>
      <w:r>
        <w:t>mentos de representação do código escrito institucionalizado. Escolhas lexicais mais formais, inclusão de traços prosódicos sem a pontuação adequada entre outros traços mostram que os vestibulandos têm uma percepção da escrita calcada em avaliações estereo</w:t>
      </w:r>
      <w:r>
        <w:t>tipadas, que tomam como parâmetro um modelo abstrato de boa</w:t>
      </w:r>
      <w:r>
        <w:rPr>
          <w:spacing w:val="-4"/>
        </w:rPr>
        <w:t xml:space="preserve"> </w:t>
      </w:r>
      <w:r>
        <w:t>escrita.</w:t>
      </w:r>
    </w:p>
    <w:p w:rsidR="00E462E3" w:rsidRDefault="00E462E3">
      <w:pPr>
        <w:spacing w:line="360" w:lineRule="auto"/>
        <w:jc w:val="both"/>
        <w:sectPr w:rsidR="00E462E3">
          <w:pgSz w:w="11910" w:h="16840"/>
          <w:pgMar w:top="1360" w:right="1480" w:bottom="280" w:left="1600" w:header="720" w:footer="720" w:gutter="0"/>
          <w:cols w:space="720"/>
        </w:sectPr>
      </w:pPr>
    </w:p>
    <w:p w:rsidR="00E462E3" w:rsidRDefault="00916CAE">
      <w:pPr>
        <w:pStyle w:val="PargrafodaLista"/>
        <w:numPr>
          <w:ilvl w:val="0"/>
          <w:numId w:val="5"/>
        </w:numPr>
        <w:tabs>
          <w:tab w:val="left" w:pos="822"/>
        </w:tabs>
        <w:spacing w:before="37"/>
        <w:rPr>
          <w:b/>
          <w:sz w:val="18"/>
        </w:rPr>
      </w:pPr>
      <w:r>
        <w:rPr>
          <w:b/>
        </w:rPr>
        <w:lastRenderedPageBreak/>
        <w:t>M</w:t>
      </w:r>
      <w:r>
        <w:rPr>
          <w:b/>
          <w:sz w:val="18"/>
        </w:rPr>
        <w:t xml:space="preserve">UDANÇA GRAMATICAL DO </w:t>
      </w:r>
      <w:r>
        <w:rPr>
          <w:b/>
        </w:rPr>
        <w:t>P</w:t>
      </w:r>
      <w:r>
        <w:rPr>
          <w:b/>
          <w:sz w:val="18"/>
        </w:rPr>
        <w:t>ORTUGUÊS</w:t>
      </w:r>
      <w:r>
        <w:rPr>
          <w:b/>
          <w:spacing w:val="-3"/>
          <w:sz w:val="18"/>
        </w:rPr>
        <w:t xml:space="preserve"> </w:t>
      </w:r>
      <w:r>
        <w:rPr>
          <w:b/>
        </w:rPr>
        <w:t>B</w:t>
      </w:r>
      <w:r>
        <w:rPr>
          <w:b/>
          <w:sz w:val="18"/>
        </w:rPr>
        <w:t>RASILEIRO</w:t>
      </w:r>
    </w:p>
    <w:p w:rsidR="00E462E3" w:rsidRDefault="00E462E3">
      <w:pPr>
        <w:pStyle w:val="Corpodetexto"/>
        <w:spacing w:before="4"/>
        <w:rPr>
          <w:b/>
          <w:sz w:val="27"/>
        </w:rPr>
      </w:pPr>
    </w:p>
    <w:p w:rsidR="00E462E3" w:rsidRDefault="00916CAE">
      <w:pPr>
        <w:pStyle w:val="Corpodetexto"/>
        <w:spacing w:line="360" w:lineRule="auto"/>
        <w:ind w:left="102" w:right="220"/>
        <w:jc w:val="both"/>
      </w:pPr>
      <w:r>
        <w:t xml:space="preserve">Apresentamos aqui as pesquisas sobre a mudança gramatical do Português Brasileiro, que vêm sendo desenvolvidas pelo Projeto para </w:t>
      </w:r>
      <w:r>
        <w:t>a História do Português Brasileiro, já mencionado nesta página.</w:t>
      </w:r>
    </w:p>
    <w:p w:rsidR="00E462E3" w:rsidRDefault="00E462E3">
      <w:pPr>
        <w:pStyle w:val="Corpodetexto"/>
        <w:spacing w:before="3"/>
        <w:rPr>
          <w:sz w:val="16"/>
        </w:rPr>
      </w:pPr>
    </w:p>
    <w:p w:rsidR="00E462E3" w:rsidRDefault="00916CAE">
      <w:pPr>
        <w:pStyle w:val="Corpodetexto"/>
        <w:spacing w:line="360" w:lineRule="auto"/>
        <w:ind w:left="102" w:right="217"/>
        <w:jc w:val="both"/>
      </w:pPr>
      <w:r>
        <w:t>O Projeto para a História do Português Brasileiro (PHPB) surgiu na Universidade de São Paulo (USP), em 1995, inicialmente como Projeto de História do Português Paulista (PHPP), objetivando id</w:t>
      </w:r>
      <w:r>
        <w:t>entificar o percurso histórico do português paulista, que representa o primeiro momento de implantação do português no Brasil (São Vicente, 1532).</w:t>
      </w:r>
    </w:p>
    <w:p w:rsidR="00E462E3" w:rsidRDefault="00E462E3">
      <w:pPr>
        <w:pStyle w:val="Corpodetexto"/>
      </w:pPr>
    </w:p>
    <w:p w:rsidR="00E462E3" w:rsidRDefault="00E462E3">
      <w:pPr>
        <w:pStyle w:val="Corpodetexto"/>
        <w:spacing w:before="8"/>
        <w:rPr>
          <w:sz w:val="16"/>
        </w:rPr>
      </w:pPr>
    </w:p>
    <w:p w:rsidR="00E462E3" w:rsidRDefault="00916CAE">
      <w:pPr>
        <w:pStyle w:val="Corpodetexto"/>
        <w:ind w:left="102"/>
      </w:pPr>
      <w:r>
        <w:t>Várias motivações impulsionaram o PHPP:</w:t>
      </w:r>
    </w:p>
    <w:p w:rsidR="00E462E3" w:rsidRDefault="00E462E3">
      <w:pPr>
        <w:pStyle w:val="Corpodetexto"/>
      </w:pPr>
    </w:p>
    <w:p w:rsidR="00E462E3" w:rsidRDefault="00E462E3">
      <w:pPr>
        <w:pStyle w:val="Corpodetexto"/>
        <w:spacing w:before="9"/>
        <w:rPr>
          <w:sz w:val="32"/>
        </w:rPr>
      </w:pPr>
    </w:p>
    <w:p w:rsidR="00E462E3" w:rsidRDefault="00916CAE">
      <w:pPr>
        <w:pStyle w:val="PargrafodaLista"/>
        <w:numPr>
          <w:ilvl w:val="1"/>
          <w:numId w:val="5"/>
        </w:numPr>
        <w:tabs>
          <w:tab w:val="left" w:pos="1541"/>
          <w:tab w:val="left" w:pos="1542"/>
        </w:tabs>
        <w:spacing w:line="267" w:lineRule="exact"/>
      </w:pPr>
      <w:proofErr w:type="gramStart"/>
      <w:r>
        <w:t>retomar</w:t>
      </w:r>
      <w:proofErr w:type="gramEnd"/>
      <w:r>
        <w:t xml:space="preserve"> a tradição das pesquisas em Linguística Histórica da</w:t>
      </w:r>
      <w:r>
        <w:rPr>
          <w:spacing w:val="-10"/>
        </w:rPr>
        <w:t xml:space="preserve"> </w:t>
      </w:r>
      <w:r>
        <w:t>USP,</w:t>
      </w:r>
    </w:p>
    <w:p w:rsidR="00E462E3" w:rsidRDefault="00916CAE">
      <w:pPr>
        <w:pStyle w:val="PargrafodaLista"/>
        <w:numPr>
          <w:ilvl w:val="1"/>
          <w:numId w:val="5"/>
        </w:numPr>
        <w:tabs>
          <w:tab w:val="left" w:pos="1542"/>
        </w:tabs>
        <w:ind w:right="215"/>
        <w:jc w:val="both"/>
      </w:pPr>
      <w:proofErr w:type="gramStart"/>
      <w:r>
        <w:t>buscar</w:t>
      </w:r>
      <w:proofErr w:type="gramEnd"/>
      <w:r>
        <w:t xml:space="preserve"> as raízes diacrônicas dos fenômenos descritos pelo Projeto NURC (desde 1970) e pelo Projeto de Gramática do Português Falado no Brasil (desde</w:t>
      </w:r>
      <w:r>
        <w:rPr>
          <w:spacing w:val="-3"/>
        </w:rPr>
        <w:t xml:space="preserve"> </w:t>
      </w:r>
      <w:r>
        <w:t>1988),</w:t>
      </w:r>
    </w:p>
    <w:p w:rsidR="00E462E3" w:rsidRDefault="00916CAE">
      <w:pPr>
        <w:pStyle w:val="PargrafodaLista"/>
        <w:numPr>
          <w:ilvl w:val="1"/>
          <w:numId w:val="5"/>
        </w:numPr>
        <w:tabs>
          <w:tab w:val="left" w:pos="1542"/>
        </w:tabs>
        <w:ind w:right="218"/>
        <w:jc w:val="both"/>
      </w:pPr>
      <w:proofErr w:type="gramStart"/>
      <w:r>
        <w:t>repercutir</w:t>
      </w:r>
      <w:proofErr w:type="gramEnd"/>
      <w:r>
        <w:t xml:space="preserve"> as atividades do Programa de História do Português (PROHPOR), lançado nos anos 80 na Universidade Federal da Bahia por Rosa Virgínia Mattos e Silva, e do “casamento” entre a gramática gerativa e o </w:t>
      </w:r>
      <w:proofErr w:type="spellStart"/>
      <w:r>
        <w:t>variacionismo</w:t>
      </w:r>
      <w:proofErr w:type="spellEnd"/>
      <w:r>
        <w:t xml:space="preserve"> </w:t>
      </w:r>
      <w:proofErr w:type="spellStart"/>
      <w:r>
        <w:t>laboviano</w:t>
      </w:r>
      <w:proofErr w:type="spellEnd"/>
      <w:r>
        <w:t>, patrocinado por Mary Ka</w:t>
      </w:r>
      <w:r>
        <w:t>to e Fernando Tarallo na Universidade Estadual de Campinas (Unicamp), igualmente nos anos</w:t>
      </w:r>
      <w:r>
        <w:rPr>
          <w:spacing w:val="-7"/>
        </w:rPr>
        <w:t xml:space="preserve"> </w:t>
      </w:r>
      <w:r>
        <w:t>80.</w:t>
      </w:r>
    </w:p>
    <w:p w:rsidR="00E462E3" w:rsidRDefault="00E462E3">
      <w:pPr>
        <w:pStyle w:val="Corpodetexto"/>
      </w:pPr>
    </w:p>
    <w:p w:rsidR="00E462E3" w:rsidRDefault="00E462E3">
      <w:pPr>
        <w:pStyle w:val="Corpodetexto"/>
        <w:spacing w:before="5"/>
        <w:rPr>
          <w:sz w:val="16"/>
        </w:rPr>
      </w:pPr>
    </w:p>
    <w:p w:rsidR="00E462E3" w:rsidRDefault="00916CAE">
      <w:pPr>
        <w:spacing w:line="242" w:lineRule="auto"/>
        <w:ind w:left="102" w:right="219"/>
        <w:jc w:val="both"/>
      </w:pPr>
      <w:r>
        <w:t xml:space="preserve">Por ocasião do I Seminário do PHPP (São Paulo, 1997), o projeto tornou-se nacional, rebatizado para </w:t>
      </w:r>
      <w:r>
        <w:rPr>
          <w:i/>
        </w:rPr>
        <w:t>Projeto para a História do Português Brasileiro (PHPB)</w:t>
      </w:r>
      <w:r>
        <w:t>.</w:t>
      </w:r>
    </w:p>
    <w:p w:rsidR="00E462E3" w:rsidRDefault="00916CAE">
      <w:pPr>
        <w:pStyle w:val="Corpodetexto"/>
        <w:spacing w:before="194" w:line="242" w:lineRule="auto"/>
        <w:ind w:left="102" w:right="441"/>
      </w:pPr>
      <w:r>
        <w:t>O PH</w:t>
      </w:r>
      <w:r>
        <w:t>PB conta hoje com mais de 200 pesquisadores, distribuídos por treze equipes regionais, aqui enumeradas, indicando-se entre parênteses o coordenador regional:</w:t>
      </w:r>
    </w:p>
    <w:p w:rsidR="00E462E3" w:rsidRDefault="00E462E3">
      <w:pPr>
        <w:pStyle w:val="Corpodetexto"/>
      </w:pPr>
    </w:p>
    <w:p w:rsidR="00E462E3" w:rsidRDefault="00E462E3">
      <w:pPr>
        <w:pStyle w:val="Corpodetexto"/>
        <w:spacing w:before="6"/>
        <w:rPr>
          <w:sz w:val="32"/>
        </w:rPr>
      </w:pPr>
    </w:p>
    <w:p w:rsidR="00E462E3" w:rsidRDefault="00916CAE">
      <w:pPr>
        <w:spacing w:before="1"/>
        <w:ind w:left="362" w:right="121"/>
        <w:jc w:val="center"/>
      </w:pPr>
      <w:r>
        <w:rPr>
          <w:b/>
        </w:rPr>
        <w:t xml:space="preserve">Alagoas: </w:t>
      </w:r>
      <w:proofErr w:type="spellStart"/>
      <w:r>
        <w:t>Denilda</w:t>
      </w:r>
      <w:proofErr w:type="spellEnd"/>
      <w:r>
        <w:t xml:space="preserve"> Moura (UFAL)</w:t>
      </w:r>
    </w:p>
    <w:p w:rsidR="00E462E3" w:rsidRDefault="00E462E3">
      <w:pPr>
        <w:pStyle w:val="Corpodetexto"/>
        <w:spacing w:before="6"/>
        <w:rPr>
          <w:sz w:val="16"/>
        </w:rPr>
      </w:pPr>
    </w:p>
    <w:p w:rsidR="00E462E3" w:rsidRDefault="00916CAE">
      <w:pPr>
        <w:pStyle w:val="Corpodetexto"/>
        <w:ind w:left="362" w:right="121"/>
        <w:jc w:val="center"/>
      </w:pPr>
      <w:r>
        <w:rPr>
          <w:b/>
        </w:rPr>
        <w:t xml:space="preserve">Bahia: </w:t>
      </w:r>
      <w:r>
        <w:t>Tânia Lobo, em substituição a Rosa Virgínia Mattos e Silva</w:t>
      </w:r>
      <w:r>
        <w:t xml:space="preserve"> (</w:t>
      </w:r>
      <w:proofErr w:type="spellStart"/>
      <w:r>
        <w:t>UFBa</w:t>
      </w:r>
      <w:proofErr w:type="spellEnd"/>
      <w:r>
        <w:t>)</w:t>
      </w:r>
    </w:p>
    <w:p w:rsidR="00E462E3" w:rsidRDefault="00E462E3">
      <w:pPr>
        <w:pStyle w:val="Corpodetexto"/>
        <w:spacing w:before="4"/>
        <w:rPr>
          <w:sz w:val="16"/>
        </w:rPr>
      </w:pPr>
    </w:p>
    <w:p w:rsidR="00E462E3" w:rsidRDefault="00916CAE">
      <w:pPr>
        <w:ind w:left="362" w:right="121"/>
        <w:jc w:val="center"/>
      </w:pPr>
      <w:r>
        <w:rPr>
          <w:b/>
        </w:rPr>
        <w:t xml:space="preserve">Ceará: </w:t>
      </w:r>
      <w:r>
        <w:t>Aurea Suely Zavam (UFCE)</w:t>
      </w:r>
    </w:p>
    <w:p w:rsidR="00E462E3" w:rsidRDefault="00E462E3">
      <w:pPr>
        <w:pStyle w:val="Corpodetexto"/>
        <w:spacing w:before="4"/>
        <w:rPr>
          <w:sz w:val="16"/>
        </w:rPr>
      </w:pPr>
    </w:p>
    <w:p w:rsidR="00E462E3" w:rsidRDefault="00916CAE">
      <w:pPr>
        <w:ind w:left="364" w:right="121"/>
        <w:jc w:val="center"/>
      </w:pPr>
      <w:r>
        <w:rPr>
          <w:b/>
        </w:rPr>
        <w:t xml:space="preserve">Mato Grosso: </w:t>
      </w:r>
      <w:r>
        <w:t>Elias Alves de Andrade (UFMT)</w:t>
      </w:r>
    </w:p>
    <w:p w:rsidR="00E462E3" w:rsidRDefault="00E462E3">
      <w:pPr>
        <w:pStyle w:val="Corpodetexto"/>
        <w:spacing w:before="4"/>
        <w:rPr>
          <w:sz w:val="16"/>
        </w:rPr>
      </w:pPr>
    </w:p>
    <w:p w:rsidR="00E462E3" w:rsidRDefault="00916CAE">
      <w:pPr>
        <w:spacing w:before="1"/>
        <w:ind w:left="362" w:right="121"/>
        <w:jc w:val="center"/>
      </w:pPr>
      <w:r>
        <w:rPr>
          <w:b/>
        </w:rPr>
        <w:t xml:space="preserve">Minas Gerais: </w:t>
      </w:r>
      <w:proofErr w:type="spellStart"/>
      <w:r>
        <w:t>Jânia</w:t>
      </w:r>
      <w:proofErr w:type="spellEnd"/>
      <w:r>
        <w:t xml:space="preserve"> Ramos (UFMG)</w:t>
      </w:r>
    </w:p>
    <w:p w:rsidR="00E462E3" w:rsidRDefault="00E462E3">
      <w:pPr>
        <w:pStyle w:val="Corpodetexto"/>
        <w:spacing w:before="6"/>
        <w:rPr>
          <w:sz w:val="16"/>
        </w:rPr>
      </w:pPr>
    </w:p>
    <w:p w:rsidR="00E462E3" w:rsidRDefault="00916CAE">
      <w:pPr>
        <w:pStyle w:val="Corpodetexto"/>
        <w:ind w:left="359" w:right="121"/>
        <w:jc w:val="center"/>
      </w:pPr>
      <w:r>
        <w:rPr>
          <w:b/>
        </w:rPr>
        <w:t xml:space="preserve">Paraíba: </w:t>
      </w:r>
      <w:r>
        <w:t>Roseane Nicolau, em substituição a Camilo Rosa (</w:t>
      </w:r>
      <w:proofErr w:type="spellStart"/>
      <w:r>
        <w:t>UFPb</w:t>
      </w:r>
      <w:proofErr w:type="spellEnd"/>
      <w:r>
        <w:t>)</w:t>
      </w:r>
    </w:p>
    <w:p w:rsidR="00E462E3" w:rsidRDefault="00E462E3">
      <w:pPr>
        <w:pStyle w:val="Corpodetexto"/>
        <w:spacing w:before="4"/>
        <w:rPr>
          <w:sz w:val="16"/>
        </w:rPr>
      </w:pPr>
    </w:p>
    <w:p w:rsidR="00E462E3" w:rsidRDefault="00916CAE">
      <w:pPr>
        <w:spacing w:before="1"/>
        <w:ind w:left="366" w:right="121"/>
        <w:jc w:val="center"/>
      </w:pPr>
      <w:r>
        <w:rPr>
          <w:b/>
        </w:rPr>
        <w:t xml:space="preserve">Pará Oeste: </w:t>
      </w:r>
      <w:proofErr w:type="spellStart"/>
      <w:r>
        <w:t>Ediene</w:t>
      </w:r>
      <w:proofErr w:type="spellEnd"/>
      <w:r>
        <w:t xml:space="preserve"> Pena Ferreira (UFOPA)</w:t>
      </w:r>
    </w:p>
    <w:p w:rsidR="00E462E3" w:rsidRDefault="00E462E3">
      <w:pPr>
        <w:pStyle w:val="Corpodetexto"/>
        <w:spacing w:before="4"/>
        <w:rPr>
          <w:sz w:val="16"/>
        </w:rPr>
      </w:pPr>
    </w:p>
    <w:p w:rsidR="00E462E3" w:rsidRDefault="00916CAE">
      <w:pPr>
        <w:ind w:left="366" w:right="121"/>
        <w:jc w:val="center"/>
      </w:pPr>
      <w:r>
        <w:rPr>
          <w:b/>
        </w:rPr>
        <w:t xml:space="preserve">Paraná: </w:t>
      </w:r>
      <w:proofErr w:type="spellStart"/>
      <w:r>
        <w:t>Vanderci</w:t>
      </w:r>
      <w:proofErr w:type="spellEnd"/>
      <w:r>
        <w:t xml:space="preserve"> Aguilera (UEL)</w:t>
      </w:r>
    </w:p>
    <w:p w:rsidR="00E462E3" w:rsidRDefault="00E462E3">
      <w:pPr>
        <w:pStyle w:val="Corpodetexto"/>
        <w:spacing w:before="4"/>
        <w:rPr>
          <w:sz w:val="16"/>
        </w:rPr>
      </w:pPr>
    </w:p>
    <w:p w:rsidR="00E462E3" w:rsidRDefault="00916CAE">
      <w:pPr>
        <w:pStyle w:val="Corpodetexto"/>
        <w:ind w:left="362" w:right="121"/>
        <w:jc w:val="center"/>
      </w:pPr>
      <w:r>
        <w:rPr>
          <w:b/>
        </w:rPr>
        <w:t xml:space="preserve">Pernambuco: </w:t>
      </w:r>
      <w:r>
        <w:t>Valéria Gomes (</w:t>
      </w:r>
      <w:proofErr w:type="spellStart"/>
      <w:r>
        <w:t>UFRPe</w:t>
      </w:r>
      <w:proofErr w:type="spellEnd"/>
      <w:r>
        <w:t xml:space="preserve">), em substituição a </w:t>
      </w:r>
      <w:proofErr w:type="spellStart"/>
      <w:r>
        <w:t>Marlos</w:t>
      </w:r>
      <w:proofErr w:type="spellEnd"/>
      <w:r>
        <w:t xml:space="preserve"> de Barros Pessoa (</w:t>
      </w:r>
      <w:proofErr w:type="spellStart"/>
      <w:r>
        <w:t>UFPe</w:t>
      </w:r>
      <w:proofErr w:type="spellEnd"/>
      <w:r>
        <w:t>)</w:t>
      </w:r>
    </w:p>
    <w:p w:rsidR="00E462E3" w:rsidRDefault="00E462E3">
      <w:pPr>
        <w:jc w:val="center"/>
        <w:sectPr w:rsidR="00E462E3">
          <w:pgSz w:w="11910" w:h="16840"/>
          <w:pgMar w:top="1360" w:right="1480" w:bottom="280" w:left="1600" w:header="720" w:footer="720" w:gutter="0"/>
          <w:cols w:space="720"/>
        </w:sectPr>
      </w:pPr>
    </w:p>
    <w:p w:rsidR="00E462E3" w:rsidRDefault="00916CAE">
      <w:pPr>
        <w:spacing w:before="37"/>
        <w:ind w:left="2737"/>
      </w:pPr>
      <w:r>
        <w:rPr>
          <w:b/>
        </w:rPr>
        <w:lastRenderedPageBreak/>
        <w:t xml:space="preserve">Rio de Janeiro: </w:t>
      </w:r>
      <w:r>
        <w:t xml:space="preserve">Dinah M. I. </w:t>
      </w:r>
      <w:proofErr w:type="spellStart"/>
      <w:r>
        <w:t>Callou</w:t>
      </w:r>
      <w:proofErr w:type="spellEnd"/>
      <w:r>
        <w:t xml:space="preserve"> (UFRJ)</w:t>
      </w:r>
    </w:p>
    <w:p w:rsidR="00E462E3" w:rsidRDefault="00E462E3">
      <w:pPr>
        <w:pStyle w:val="Corpodetexto"/>
        <w:spacing w:before="6"/>
        <w:rPr>
          <w:sz w:val="16"/>
        </w:rPr>
      </w:pPr>
    </w:p>
    <w:p w:rsidR="00E462E3" w:rsidRDefault="00916CAE">
      <w:pPr>
        <w:spacing w:before="1"/>
        <w:ind w:left="2147"/>
      </w:pPr>
      <w:r>
        <w:rPr>
          <w:b/>
        </w:rPr>
        <w:t xml:space="preserve">Rio Grande do Norte: </w:t>
      </w:r>
      <w:r>
        <w:t>Marco Antônio Martins (UFRN)</w:t>
      </w:r>
    </w:p>
    <w:p w:rsidR="00E462E3" w:rsidRDefault="00E462E3">
      <w:pPr>
        <w:pStyle w:val="Corpodetexto"/>
        <w:spacing w:before="3"/>
        <w:rPr>
          <w:sz w:val="16"/>
        </w:rPr>
      </w:pPr>
    </w:p>
    <w:p w:rsidR="00E462E3" w:rsidRDefault="00916CAE">
      <w:pPr>
        <w:pStyle w:val="Corpodetexto"/>
        <w:spacing w:before="1"/>
        <w:ind w:left="865"/>
      </w:pPr>
      <w:r>
        <w:rPr>
          <w:b/>
        </w:rPr>
        <w:t xml:space="preserve">Santa Catarina: </w:t>
      </w:r>
      <w:proofErr w:type="spellStart"/>
      <w:r>
        <w:t>Izete</w:t>
      </w:r>
      <w:proofErr w:type="spellEnd"/>
      <w:r>
        <w:t xml:space="preserve"> L. Coelho, em sub</w:t>
      </w:r>
      <w:r>
        <w:t>stituição a Gilvan Muller de Oliveira (UFSC)</w:t>
      </w:r>
    </w:p>
    <w:p w:rsidR="00E462E3" w:rsidRDefault="00916CAE">
      <w:pPr>
        <w:pStyle w:val="Corpodetexto"/>
        <w:spacing w:before="197" w:line="242" w:lineRule="auto"/>
        <w:ind w:left="2500" w:right="299" w:hanging="2310"/>
      </w:pPr>
      <w:r>
        <w:rPr>
          <w:b/>
        </w:rPr>
        <w:t xml:space="preserve">São Paulo: </w:t>
      </w:r>
      <w:r>
        <w:t xml:space="preserve">Clélia C. S. </w:t>
      </w:r>
      <w:proofErr w:type="spellStart"/>
      <w:r>
        <w:t>Jubran</w:t>
      </w:r>
      <w:proofErr w:type="spellEnd"/>
      <w:r>
        <w:t xml:space="preserve"> (Unesp/SJRP) e Manoel </w:t>
      </w:r>
      <w:proofErr w:type="spellStart"/>
      <w:r>
        <w:t>Mourivaldo</w:t>
      </w:r>
      <w:proofErr w:type="spellEnd"/>
      <w:r>
        <w:t xml:space="preserve"> Santiago Almeida (USP), em substituição a Ataliba T. de Castilho (USP)</w:t>
      </w:r>
    </w:p>
    <w:p w:rsidR="00E462E3" w:rsidRDefault="00E462E3">
      <w:pPr>
        <w:pStyle w:val="Corpodetexto"/>
      </w:pPr>
    </w:p>
    <w:p w:rsidR="00E462E3" w:rsidRDefault="00E462E3">
      <w:pPr>
        <w:pStyle w:val="Corpodetexto"/>
        <w:spacing w:before="5"/>
        <w:rPr>
          <w:sz w:val="32"/>
        </w:rPr>
      </w:pPr>
    </w:p>
    <w:p w:rsidR="00E462E3" w:rsidRDefault="00916CAE">
      <w:pPr>
        <w:pStyle w:val="Corpodetexto"/>
        <w:ind w:left="102"/>
        <w:jc w:val="both"/>
      </w:pPr>
      <w:r>
        <w:t>A agenda do PHPB é a seguinte:</w:t>
      </w:r>
    </w:p>
    <w:p w:rsidR="00E462E3" w:rsidRDefault="00E462E3">
      <w:pPr>
        <w:pStyle w:val="Corpodetexto"/>
      </w:pPr>
    </w:p>
    <w:p w:rsidR="00E462E3" w:rsidRDefault="00E462E3">
      <w:pPr>
        <w:pStyle w:val="Corpodetexto"/>
        <w:spacing w:before="9"/>
        <w:rPr>
          <w:sz w:val="32"/>
        </w:rPr>
      </w:pPr>
    </w:p>
    <w:p w:rsidR="00E462E3" w:rsidRDefault="00916CAE">
      <w:pPr>
        <w:pStyle w:val="PargrafodaLista"/>
        <w:numPr>
          <w:ilvl w:val="0"/>
          <w:numId w:val="4"/>
        </w:numPr>
        <w:tabs>
          <w:tab w:val="left" w:pos="1529"/>
          <w:tab w:val="left" w:pos="1530"/>
        </w:tabs>
      </w:pPr>
      <w:proofErr w:type="gramStart"/>
      <w:r>
        <w:t>organização</w:t>
      </w:r>
      <w:proofErr w:type="gramEnd"/>
      <w:r>
        <w:t xml:space="preserve"> do corpus</w:t>
      </w:r>
      <w:r>
        <w:rPr>
          <w:spacing w:val="-5"/>
        </w:rPr>
        <w:t xml:space="preserve"> </w:t>
      </w:r>
      <w:r>
        <w:t>diacrônico,</w:t>
      </w:r>
    </w:p>
    <w:p w:rsidR="00E462E3" w:rsidRDefault="00916CAE">
      <w:pPr>
        <w:pStyle w:val="PargrafodaLista"/>
        <w:numPr>
          <w:ilvl w:val="0"/>
          <w:numId w:val="4"/>
        </w:numPr>
        <w:tabs>
          <w:tab w:val="left" w:pos="1580"/>
          <w:tab w:val="left" w:pos="1581"/>
        </w:tabs>
        <w:ind w:left="1580" w:hanging="770"/>
      </w:pPr>
      <w:proofErr w:type="gramStart"/>
      <w:r>
        <w:t>história</w:t>
      </w:r>
      <w:proofErr w:type="gramEnd"/>
      <w:r>
        <w:rPr>
          <w:spacing w:val="-4"/>
        </w:rPr>
        <w:t xml:space="preserve"> </w:t>
      </w:r>
      <w:r>
        <w:t>social,</w:t>
      </w:r>
    </w:p>
    <w:p w:rsidR="00E462E3" w:rsidRDefault="00916CAE">
      <w:pPr>
        <w:pStyle w:val="PargrafodaLista"/>
        <w:numPr>
          <w:ilvl w:val="0"/>
          <w:numId w:val="4"/>
        </w:numPr>
        <w:tabs>
          <w:tab w:val="left" w:pos="1529"/>
          <w:tab w:val="left" w:pos="1530"/>
        </w:tabs>
        <w:spacing w:before="1"/>
      </w:pPr>
      <w:proofErr w:type="gramStart"/>
      <w:r>
        <w:t>mudança</w:t>
      </w:r>
      <w:proofErr w:type="gramEnd"/>
      <w:r>
        <w:rPr>
          <w:spacing w:val="-1"/>
        </w:rPr>
        <w:t xml:space="preserve"> </w:t>
      </w:r>
      <w:r>
        <w:t>gramatical,</w:t>
      </w:r>
    </w:p>
    <w:p w:rsidR="00E462E3" w:rsidRDefault="00916CAE">
      <w:pPr>
        <w:pStyle w:val="PargrafodaLista"/>
        <w:numPr>
          <w:ilvl w:val="0"/>
          <w:numId w:val="4"/>
        </w:numPr>
        <w:tabs>
          <w:tab w:val="left" w:pos="1529"/>
          <w:tab w:val="left" w:pos="1530"/>
        </w:tabs>
        <w:ind w:right="218"/>
      </w:pPr>
      <w:proofErr w:type="gramStart"/>
      <w:r>
        <w:t>tradições</w:t>
      </w:r>
      <w:proofErr w:type="gramEnd"/>
      <w:r>
        <w:t xml:space="preserve"> discursivas: constituição e mudança dos gêneros discursivos; diacronia dos processos constitutivos do</w:t>
      </w:r>
      <w:r>
        <w:rPr>
          <w:spacing w:val="-2"/>
        </w:rPr>
        <w:t xml:space="preserve"> </w:t>
      </w:r>
      <w:r>
        <w:t>texto,</w:t>
      </w:r>
    </w:p>
    <w:p w:rsidR="00E462E3" w:rsidRDefault="00916CAE">
      <w:pPr>
        <w:pStyle w:val="PargrafodaLista"/>
        <w:numPr>
          <w:ilvl w:val="0"/>
          <w:numId w:val="4"/>
        </w:numPr>
        <w:tabs>
          <w:tab w:val="left" w:pos="1529"/>
          <w:tab w:val="left" w:pos="1530"/>
        </w:tabs>
        <w:spacing w:line="267" w:lineRule="exact"/>
      </w:pPr>
      <w:proofErr w:type="gramStart"/>
      <w:r>
        <w:t>história</w:t>
      </w:r>
      <w:proofErr w:type="gramEnd"/>
      <w:r>
        <w:t xml:space="preserve"> do</w:t>
      </w:r>
      <w:r>
        <w:rPr>
          <w:spacing w:val="-1"/>
        </w:rPr>
        <w:t xml:space="preserve"> </w:t>
      </w:r>
      <w:r>
        <w:t>léxico.</w:t>
      </w:r>
    </w:p>
    <w:p w:rsidR="00E462E3" w:rsidRDefault="00E462E3">
      <w:pPr>
        <w:pStyle w:val="Corpodetexto"/>
      </w:pPr>
    </w:p>
    <w:p w:rsidR="00E462E3" w:rsidRDefault="00E462E3">
      <w:pPr>
        <w:pStyle w:val="Corpodetexto"/>
        <w:spacing w:before="6"/>
        <w:rPr>
          <w:sz w:val="16"/>
        </w:rPr>
      </w:pPr>
    </w:p>
    <w:p w:rsidR="00E462E3" w:rsidRDefault="00916CAE">
      <w:pPr>
        <w:pStyle w:val="Corpodetexto"/>
        <w:spacing w:before="1" w:line="360" w:lineRule="auto"/>
        <w:ind w:left="102" w:right="218"/>
        <w:jc w:val="both"/>
      </w:pPr>
      <w:r>
        <w:t>Os pesquisadores se dividiram por grupos de trabalho correspondentes a essa agenda. Os resultados da investigação são apresentados em seminários nacionais. Até aqui, foram realizados 8 seminários, cujos resultados foram publicados em série própria:</w:t>
      </w:r>
    </w:p>
    <w:p w:rsidR="00E462E3" w:rsidRDefault="00E462E3">
      <w:pPr>
        <w:pStyle w:val="Corpodetexto"/>
      </w:pPr>
    </w:p>
    <w:p w:rsidR="00E462E3" w:rsidRDefault="00E462E3">
      <w:pPr>
        <w:pStyle w:val="Corpodetexto"/>
        <w:spacing w:before="5"/>
        <w:rPr>
          <w:sz w:val="16"/>
        </w:rPr>
      </w:pPr>
    </w:p>
    <w:p w:rsidR="00E462E3" w:rsidRDefault="00916CAE">
      <w:pPr>
        <w:pStyle w:val="Corpodetexto"/>
        <w:ind w:left="3441"/>
      </w:pPr>
      <w:r>
        <w:t>I Sem</w:t>
      </w:r>
      <w:r>
        <w:t>inário, São Paulo, 1997</w:t>
      </w:r>
    </w:p>
    <w:p w:rsidR="00E462E3" w:rsidRDefault="00E462E3">
      <w:pPr>
        <w:pStyle w:val="Corpodetexto"/>
        <w:spacing w:before="7"/>
        <w:rPr>
          <w:sz w:val="16"/>
        </w:rPr>
      </w:pPr>
    </w:p>
    <w:p w:rsidR="00E462E3" w:rsidRDefault="00916CAE">
      <w:pPr>
        <w:pStyle w:val="Corpodetexto"/>
        <w:spacing w:line="417" w:lineRule="auto"/>
        <w:ind w:left="2773" w:right="2182"/>
        <w:jc w:val="center"/>
      </w:pPr>
      <w:r>
        <w:t>II Seminário, São José dos Campos SP, 1997 III Seminário, Campinas SP, 1999</w:t>
      </w:r>
    </w:p>
    <w:p w:rsidR="00E462E3" w:rsidRDefault="00916CAE">
      <w:pPr>
        <w:pStyle w:val="Corpodetexto"/>
        <w:spacing w:before="1" w:line="417" w:lineRule="auto"/>
        <w:ind w:left="3157" w:right="2565" w:hanging="3"/>
        <w:jc w:val="center"/>
      </w:pPr>
      <w:r>
        <w:t>IV Seminário, Teresópolis RJ, 2001 V Seminário, Ouro Preto MG, 2002</w:t>
      </w:r>
    </w:p>
    <w:p w:rsidR="00E462E3" w:rsidRDefault="00916CAE">
      <w:pPr>
        <w:pStyle w:val="Corpodetexto"/>
        <w:spacing w:before="2" w:line="420" w:lineRule="auto"/>
        <w:ind w:left="2949" w:right="2359"/>
        <w:jc w:val="center"/>
      </w:pPr>
      <w:r>
        <w:t>VI Seminário, Ilha de Itaparica BA, 2004 VII Seminário, Londrina PR, 2007</w:t>
      </w:r>
    </w:p>
    <w:p w:rsidR="00E462E3" w:rsidRDefault="00916CAE">
      <w:pPr>
        <w:pStyle w:val="Corpodetexto"/>
        <w:spacing w:line="417" w:lineRule="auto"/>
        <w:ind w:left="3081" w:right="2491"/>
        <w:jc w:val="center"/>
      </w:pPr>
      <w:r>
        <w:t xml:space="preserve">VIII Seminário, João Pessoa </w:t>
      </w:r>
      <w:proofErr w:type="spellStart"/>
      <w:r>
        <w:t>Pb</w:t>
      </w:r>
      <w:proofErr w:type="spellEnd"/>
      <w:r>
        <w:t>, 2010 IX Seminário, Maceió AL, 2013</w:t>
      </w:r>
    </w:p>
    <w:p w:rsidR="00E462E3" w:rsidRDefault="00916CAE">
      <w:pPr>
        <w:pStyle w:val="Corpodetexto"/>
        <w:spacing w:line="360" w:lineRule="auto"/>
        <w:ind w:left="102" w:right="219"/>
        <w:jc w:val="both"/>
      </w:pPr>
      <w:r>
        <w:t xml:space="preserve">A gramática de uma língua é o estudo de suas estruturas, ou seja, de seus arranjos formais sistemáticos, </w:t>
      </w:r>
      <w:proofErr w:type="gramStart"/>
      <w:r>
        <w:t>recorrentes</w:t>
      </w:r>
      <w:proofErr w:type="gramEnd"/>
      <w:r>
        <w:t>. Quando aprendemos uma língua, aprendemos as regras de estruturação dess</w:t>
      </w:r>
      <w:r>
        <w:t>a língua.</w:t>
      </w:r>
    </w:p>
    <w:p w:rsidR="00E462E3" w:rsidRDefault="00E462E3">
      <w:pPr>
        <w:spacing w:line="360" w:lineRule="auto"/>
        <w:jc w:val="both"/>
        <w:sectPr w:rsidR="00E462E3">
          <w:pgSz w:w="11910" w:h="16840"/>
          <w:pgMar w:top="1360" w:right="1480" w:bottom="280" w:left="1600" w:header="720" w:footer="720" w:gutter="0"/>
          <w:cols w:space="720"/>
        </w:sectPr>
      </w:pPr>
    </w:p>
    <w:p w:rsidR="00E462E3" w:rsidRDefault="00916CAE">
      <w:pPr>
        <w:pStyle w:val="Corpodetexto"/>
        <w:spacing w:before="35" w:line="362" w:lineRule="auto"/>
        <w:ind w:left="102" w:right="215"/>
        <w:jc w:val="both"/>
      </w:pPr>
      <w:r>
        <w:lastRenderedPageBreak/>
        <w:t xml:space="preserve">Para bem apreender a estrutura das línguas, tem-se ido das estruturas mínimas, que é a sílaba, para as estruturas maiores, que são as sentenças, passando pela estruturação das palavras. Três disciplinas cuidam disso: a Fonologia, a </w:t>
      </w:r>
      <w:r>
        <w:t>Morfologia e a Sintaxe.</w:t>
      </w:r>
    </w:p>
    <w:p w:rsidR="00E462E3" w:rsidRDefault="00916CAE">
      <w:pPr>
        <w:pStyle w:val="Corpodetexto"/>
        <w:spacing w:before="192" w:line="362" w:lineRule="auto"/>
        <w:ind w:left="102" w:right="220"/>
        <w:jc w:val="both"/>
      </w:pPr>
      <w:r>
        <w:t>Essas estruturas não são estáveis, e mudam com o tempo. No caso deste projeto, está estudando como as estruturas fonológicas e sintáticas têm mudado no Brasil, a partir do século XVI até os dias de</w:t>
      </w:r>
      <w:r>
        <w:rPr>
          <w:spacing w:val="-8"/>
        </w:rPr>
        <w:t xml:space="preserve"> </w:t>
      </w:r>
      <w:r>
        <w:t>hoje.</w:t>
      </w:r>
    </w:p>
    <w:p w:rsidR="00E462E3" w:rsidRDefault="00916CAE">
      <w:pPr>
        <w:pStyle w:val="Corpodetexto"/>
        <w:spacing w:before="192" w:line="362" w:lineRule="auto"/>
        <w:ind w:left="102"/>
      </w:pPr>
      <w:r>
        <w:t>Para estudar essas mudanças,</w:t>
      </w:r>
      <w:r>
        <w:t xml:space="preserve"> os pesquisadores do projeto de História do Português Brasileiro estão escrevendo um livro, a ser publicado em 2016, assim organizado:</w:t>
      </w:r>
    </w:p>
    <w:p w:rsidR="00E462E3" w:rsidRDefault="00916CAE">
      <w:pPr>
        <w:pStyle w:val="Ttulo1"/>
        <w:spacing w:before="198"/>
      </w:pPr>
      <w:r>
        <w:t>VOL. III – MUDANÇA GRAMATICAL</w:t>
      </w:r>
    </w:p>
    <w:p w:rsidR="00E462E3" w:rsidRDefault="00E462E3">
      <w:pPr>
        <w:pStyle w:val="Corpodetexto"/>
        <w:spacing w:before="4"/>
        <w:rPr>
          <w:b/>
          <w:sz w:val="16"/>
        </w:rPr>
      </w:pPr>
    </w:p>
    <w:p w:rsidR="00E462E3" w:rsidRDefault="00916CAE">
      <w:pPr>
        <w:ind w:left="102"/>
        <w:rPr>
          <w:b/>
        </w:rPr>
      </w:pPr>
      <w:r>
        <w:rPr>
          <w:b/>
        </w:rPr>
        <w:t>Tomo 1 – Mudança fonológica</w:t>
      </w:r>
    </w:p>
    <w:p w:rsidR="00E462E3" w:rsidRDefault="00E462E3">
      <w:pPr>
        <w:pStyle w:val="Corpodetexto"/>
        <w:spacing w:before="6"/>
        <w:rPr>
          <w:b/>
          <w:sz w:val="16"/>
        </w:rPr>
      </w:pPr>
    </w:p>
    <w:p w:rsidR="00E462E3" w:rsidRDefault="00916CAE">
      <w:pPr>
        <w:ind w:left="102"/>
        <w:rPr>
          <w:b/>
        </w:rPr>
      </w:pPr>
      <w:r>
        <w:rPr>
          <w:b/>
        </w:rPr>
        <w:t xml:space="preserve">Editores: </w:t>
      </w:r>
      <w:proofErr w:type="spellStart"/>
      <w:r>
        <w:rPr>
          <w:b/>
        </w:rPr>
        <w:t>Dermeval</w:t>
      </w:r>
      <w:proofErr w:type="spellEnd"/>
      <w:r>
        <w:rPr>
          <w:b/>
        </w:rPr>
        <w:t xml:space="preserve"> da Hora (</w:t>
      </w:r>
      <w:proofErr w:type="spellStart"/>
      <w:r>
        <w:rPr>
          <w:b/>
        </w:rPr>
        <w:t>UFPb</w:t>
      </w:r>
      <w:proofErr w:type="spellEnd"/>
      <w:r>
        <w:rPr>
          <w:b/>
        </w:rPr>
        <w:t xml:space="preserve">), Elisa </w:t>
      </w:r>
      <w:proofErr w:type="spellStart"/>
      <w:r>
        <w:rPr>
          <w:b/>
        </w:rPr>
        <w:t>Batisti</w:t>
      </w:r>
      <w:proofErr w:type="spellEnd"/>
      <w:r>
        <w:rPr>
          <w:b/>
        </w:rPr>
        <w:t xml:space="preserve"> (URGS), Valéria </w:t>
      </w:r>
      <w:proofErr w:type="spellStart"/>
      <w:r>
        <w:rPr>
          <w:b/>
        </w:rPr>
        <w:t>Monaretto</w:t>
      </w:r>
      <w:proofErr w:type="spellEnd"/>
      <w:r>
        <w:rPr>
          <w:b/>
        </w:rPr>
        <w:t xml:space="preserve"> (URGS)</w:t>
      </w:r>
    </w:p>
    <w:p w:rsidR="00E462E3" w:rsidRDefault="00916CAE">
      <w:pPr>
        <w:pStyle w:val="Corpodetexto"/>
        <w:spacing w:before="197" w:line="242" w:lineRule="auto"/>
        <w:ind w:left="385" w:right="218" w:hanging="284"/>
        <w:jc w:val="both"/>
      </w:pPr>
      <w:r>
        <w:t xml:space="preserve">Apresentação </w:t>
      </w:r>
      <w:r>
        <w:rPr>
          <w:b/>
        </w:rPr>
        <w:t xml:space="preserve">- </w:t>
      </w:r>
      <w:proofErr w:type="spellStart"/>
      <w:r>
        <w:t>Dermeval</w:t>
      </w:r>
      <w:proofErr w:type="spellEnd"/>
      <w:r>
        <w:t xml:space="preserve"> da Hora (Universidade Federal da Paraíba), Elisa Battisti (Universidade Federal do Rio Grande do Sul), Valéria </w:t>
      </w:r>
      <w:proofErr w:type="spellStart"/>
      <w:r>
        <w:t>Monaretto</w:t>
      </w:r>
      <w:proofErr w:type="spellEnd"/>
      <w:r>
        <w:t xml:space="preserve"> (Universidade Federal do Rio </w:t>
      </w:r>
      <w:r>
        <w:t>Grande do Sul)</w:t>
      </w:r>
    </w:p>
    <w:p w:rsidR="00E462E3" w:rsidRDefault="00916CAE">
      <w:pPr>
        <w:spacing w:before="195"/>
        <w:ind w:left="102"/>
        <w:rPr>
          <w:i/>
        </w:rPr>
      </w:pPr>
      <w:r>
        <w:t xml:space="preserve">Cap. 1 - </w:t>
      </w:r>
      <w:proofErr w:type="spellStart"/>
      <w:r>
        <w:t>Dermeval</w:t>
      </w:r>
      <w:proofErr w:type="spellEnd"/>
      <w:r>
        <w:t xml:space="preserve"> da Hora (</w:t>
      </w:r>
      <w:proofErr w:type="spellStart"/>
      <w:r>
        <w:t>UFPb</w:t>
      </w:r>
      <w:proofErr w:type="spellEnd"/>
      <w:r>
        <w:t xml:space="preserve">, CAPES) - </w:t>
      </w:r>
      <w:r>
        <w:rPr>
          <w:i/>
        </w:rPr>
        <w:t>Mudança Fônica</w:t>
      </w:r>
    </w:p>
    <w:p w:rsidR="00E462E3" w:rsidRDefault="00916CAE">
      <w:pPr>
        <w:spacing w:before="197" w:line="242" w:lineRule="auto"/>
        <w:ind w:left="385" w:hanging="284"/>
        <w:rPr>
          <w:i/>
        </w:rPr>
      </w:pPr>
      <w:r>
        <w:t xml:space="preserve">Cap. 2. Stella Telles (UFPE), </w:t>
      </w:r>
      <w:proofErr w:type="spellStart"/>
      <w:r>
        <w:t>Dermeval</w:t>
      </w:r>
      <w:proofErr w:type="spellEnd"/>
      <w:r>
        <w:t xml:space="preserve"> da Hora (UFPB) - </w:t>
      </w:r>
      <w:r>
        <w:rPr>
          <w:i/>
        </w:rPr>
        <w:t>A metátese no Português Brasileiro: descrição e análise</w:t>
      </w:r>
    </w:p>
    <w:p w:rsidR="00E462E3" w:rsidRDefault="00916CAE">
      <w:pPr>
        <w:spacing w:before="194" w:line="242" w:lineRule="auto"/>
        <w:ind w:left="385" w:hanging="284"/>
        <w:rPr>
          <w:i/>
        </w:rPr>
      </w:pPr>
      <w:r>
        <w:t xml:space="preserve">Cap. 3 - Elisa Battisti (URGS) - </w:t>
      </w:r>
      <w:r>
        <w:rPr>
          <w:i/>
        </w:rPr>
        <w:t xml:space="preserve">A </w:t>
      </w:r>
      <w:proofErr w:type="spellStart"/>
      <w:r>
        <w:rPr>
          <w:i/>
        </w:rPr>
        <w:t>prosodização</w:t>
      </w:r>
      <w:proofErr w:type="spellEnd"/>
      <w:r>
        <w:rPr>
          <w:i/>
        </w:rPr>
        <w:t xml:space="preserve"> de clíticos no Português</w:t>
      </w:r>
      <w:r>
        <w:rPr>
          <w:i/>
        </w:rPr>
        <w:t xml:space="preserve"> Brasileiro em documentos dos séculos XVIII e XIX</w:t>
      </w:r>
    </w:p>
    <w:p w:rsidR="00E462E3" w:rsidRDefault="00916CAE">
      <w:pPr>
        <w:spacing w:before="195"/>
        <w:ind w:left="385" w:hanging="284"/>
        <w:rPr>
          <w:i/>
        </w:rPr>
      </w:pPr>
      <w:r>
        <w:t>Cap. 4. Rubens M. Lucena (</w:t>
      </w:r>
      <w:proofErr w:type="spellStart"/>
      <w:r>
        <w:t>UFPb</w:t>
      </w:r>
      <w:proofErr w:type="spellEnd"/>
      <w:r>
        <w:t xml:space="preserve">) - </w:t>
      </w:r>
      <w:r>
        <w:rPr>
          <w:i/>
        </w:rPr>
        <w:t xml:space="preserve">Processos de apagamento da </w:t>
      </w:r>
      <w:proofErr w:type="spellStart"/>
      <w:r>
        <w:rPr>
          <w:i/>
        </w:rPr>
        <w:t>coda</w:t>
      </w:r>
      <w:proofErr w:type="spellEnd"/>
      <w:r>
        <w:rPr>
          <w:i/>
        </w:rPr>
        <w:t xml:space="preserve"> silábica no português brasileiro dos séculos XVIII e XIX</w:t>
      </w:r>
    </w:p>
    <w:p w:rsidR="00E462E3" w:rsidRDefault="00E462E3">
      <w:pPr>
        <w:pStyle w:val="Corpodetexto"/>
        <w:spacing w:before="1"/>
        <w:rPr>
          <w:i/>
        </w:rPr>
      </w:pPr>
    </w:p>
    <w:p w:rsidR="00E462E3" w:rsidRDefault="00916CAE">
      <w:pPr>
        <w:spacing w:line="242" w:lineRule="auto"/>
        <w:ind w:left="385" w:hanging="284"/>
        <w:rPr>
          <w:i/>
        </w:rPr>
      </w:pPr>
      <w:r>
        <w:t xml:space="preserve">Cap. 5 - Valéria Neto de Oliveira </w:t>
      </w:r>
      <w:proofErr w:type="spellStart"/>
      <w:r>
        <w:t>Monaretto</w:t>
      </w:r>
      <w:proofErr w:type="spellEnd"/>
      <w:r>
        <w:t xml:space="preserve"> (UFRS) - </w:t>
      </w:r>
      <w:r>
        <w:rPr>
          <w:i/>
        </w:rPr>
        <w:t xml:space="preserve">Sequências de </w:t>
      </w:r>
      <w:proofErr w:type="spellStart"/>
      <w:r>
        <w:rPr>
          <w:i/>
        </w:rPr>
        <w:t>obstruintes</w:t>
      </w:r>
      <w:proofErr w:type="spellEnd"/>
      <w:r>
        <w:rPr>
          <w:i/>
        </w:rPr>
        <w:t xml:space="preserve"> no </w:t>
      </w:r>
      <w:r>
        <w:rPr>
          <w:i/>
        </w:rPr>
        <w:t>interior de palavras: percurso histórico</w:t>
      </w:r>
    </w:p>
    <w:p w:rsidR="00E462E3" w:rsidRDefault="00916CAE">
      <w:pPr>
        <w:spacing w:before="194" w:line="242" w:lineRule="auto"/>
        <w:ind w:left="385" w:right="203" w:hanging="284"/>
        <w:rPr>
          <w:i/>
        </w:rPr>
      </w:pPr>
      <w:r>
        <w:t xml:space="preserve">Cap. 6 - José Sueli de Magalhães (UFU) - </w:t>
      </w:r>
      <w:r>
        <w:rPr>
          <w:i/>
        </w:rPr>
        <w:t>O subsistema vocálico pretônico do Português Brasileiro: fotografia histórica</w:t>
      </w:r>
    </w:p>
    <w:p w:rsidR="00E462E3" w:rsidRDefault="00916CAE">
      <w:pPr>
        <w:spacing w:before="195"/>
        <w:ind w:left="385" w:hanging="284"/>
        <w:rPr>
          <w:i/>
        </w:rPr>
      </w:pPr>
      <w:r>
        <w:t xml:space="preserve">Cap. 7 - </w:t>
      </w:r>
      <w:proofErr w:type="spellStart"/>
      <w:r>
        <w:t>Gladis</w:t>
      </w:r>
      <w:proofErr w:type="spellEnd"/>
      <w:r>
        <w:t xml:space="preserve"> </w:t>
      </w:r>
      <w:proofErr w:type="spellStart"/>
      <w:r>
        <w:t>Massini</w:t>
      </w:r>
      <w:proofErr w:type="spellEnd"/>
      <w:r>
        <w:t xml:space="preserve">-Cagliari (Unesp / Araraquara, CNPq) - </w:t>
      </w:r>
      <w:r>
        <w:rPr>
          <w:i/>
        </w:rPr>
        <w:t>Acento em Português Brasileiro: pe</w:t>
      </w:r>
      <w:r>
        <w:rPr>
          <w:i/>
        </w:rPr>
        <w:t>rcurso diacrônico</w:t>
      </w:r>
    </w:p>
    <w:p w:rsidR="00E462E3" w:rsidRDefault="00E462E3">
      <w:pPr>
        <w:pStyle w:val="Corpodetexto"/>
        <w:spacing w:before="3"/>
        <w:rPr>
          <w:i/>
        </w:rPr>
      </w:pPr>
    </w:p>
    <w:p w:rsidR="00E462E3" w:rsidRDefault="00916CAE">
      <w:pPr>
        <w:pStyle w:val="Ttulo1"/>
        <w:spacing w:line="417" w:lineRule="auto"/>
        <w:ind w:right="1797"/>
      </w:pPr>
      <w:r>
        <w:t>Vol. III - Tomo 2 – Mudança sintática sob a perspectiva funcionalista Editores: Ataliba T. de Castilho (USP) e Célia Regina dos Santos Lopes (UFRJ)</w:t>
      </w:r>
    </w:p>
    <w:p w:rsidR="00E462E3" w:rsidRDefault="00E462E3">
      <w:pPr>
        <w:pStyle w:val="Corpodetexto"/>
        <w:rPr>
          <w:b/>
        </w:rPr>
      </w:pPr>
    </w:p>
    <w:p w:rsidR="00E462E3" w:rsidRDefault="00E462E3">
      <w:pPr>
        <w:pStyle w:val="Corpodetexto"/>
        <w:spacing w:before="6"/>
        <w:rPr>
          <w:b/>
          <w:sz w:val="16"/>
        </w:rPr>
      </w:pPr>
    </w:p>
    <w:p w:rsidR="00E462E3" w:rsidRDefault="00916CAE">
      <w:pPr>
        <w:spacing w:line="242" w:lineRule="auto"/>
        <w:ind w:left="102"/>
        <w:rPr>
          <w:i/>
        </w:rPr>
      </w:pPr>
      <w:r>
        <w:t xml:space="preserve">Apresentação – Ataliba T. de Castilho e Célia Regina dos Santos Lopes – </w:t>
      </w:r>
      <w:r>
        <w:rPr>
          <w:i/>
        </w:rPr>
        <w:t>Mudança sintática funcionalista</w:t>
      </w:r>
    </w:p>
    <w:p w:rsidR="00E462E3" w:rsidRDefault="00E462E3">
      <w:pPr>
        <w:spacing w:line="242" w:lineRule="auto"/>
        <w:sectPr w:rsidR="00E462E3">
          <w:pgSz w:w="11910" w:h="16840"/>
          <w:pgMar w:top="1360" w:right="1480" w:bottom="280" w:left="1600" w:header="720" w:footer="720" w:gutter="0"/>
          <w:cols w:space="720"/>
        </w:sectPr>
      </w:pPr>
    </w:p>
    <w:p w:rsidR="00E462E3" w:rsidRDefault="00916CAE">
      <w:pPr>
        <w:spacing w:before="35" w:line="276" w:lineRule="auto"/>
        <w:ind w:left="385" w:right="221" w:hanging="284"/>
        <w:jc w:val="both"/>
        <w:rPr>
          <w:i/>
        </w:rPr>
      </w:pPr>
      <w:r>
        <w:lastRenderedPageBreak/>
        <w:t xml:space="preserve">Cap. 1. Célia Regina dos Santos Lopes (UFRJ), Márcia </w:t>
      </w:r>
      <w:proofErr w:type="spellStart"/>
      <w:r>
        <w:t>Rumeu</w:t>
      </w:r>
      <w:proofErr w:type="spellEnd"/>
      <w:r>
        <w:t xml:space="preserve"> (UFRJ), Leonardo </w:t>
      </w:r>
      <w:proofErr w:type="spellStart"/>
      <w:r>
        <w:t>Marcotúlio</w:t>
      </w:r>
      <w:proofErr w:type="spellEnd"/>
      <w:r>
        <w:t xml:space="preserve"> (UFRJ) - </w:t>
      </w:r>
      <w:r>
        <w:rPr>
          <w:i/>
        </w:rPr>
        <w:t>Pronomes e determinantes: a reestruturação do paradigma pronominal no português brasileiro pelo viés da gramatical</w:t>
      </w:r>
      <w:r>
        <w:rPr>
          <w:i/>
        </w:rPr>
        <w:t>ização</w:t>
      </w:r>
    </w:p>
    <w:p w:rsidR="00E462E3" w:rsidRDefault="00916CAE">
      <w:pPr>
        <w:ind w:left="102"/>
        <w:rPr>
          <w:i/>
        </w:rPr>
      </w:pPr>
      <w:r>
        <w:t xml:space="preserve">Cap. 2. Roberto Gomes Camacho (Unesp/SJRP) - </w:t>
      </w:r>
      <w:r>
        <w:rPr>
          <w:i/>
        </w:rPr>
        <w:t>O substantivo</w:t>
      </w:r>
    </w:p>
    <w:p w:rsidR="00E462E3" w:rsidRDefault="00916CAE">
      <w:pPr>
        <w:pStyle w:val="Corpodetexto"/>
        <w:spacing w:before="41"/>
        <w:ind w:left="102"/>
        <w:rPr>
          <w:i/>
        </w:rPr>
      </w:pPr>
      <w:r>
        <w:t xml:space="preserve">Cap. 3. Rodolfo </w:t>
      </w:r>
      <w:proofErr w:type="spellStart"/>
      <w:r>
        <w:t>Ilari</w:t>
      </w:r>
      <w:proofErr w:type="spellEnd"/>
      <w:r>
        <w:t xml:space="preserve"> (Unicamp) e Renato Basso (UFSC) - </w:t>
      </w:r>
      <w:r>
        <w:rPr>
          <w:i/>
        </w:rPr>
        <w:t>O verbo</w:t>
      </w:r>
    </w:p>
    <w:p w:rsidR="00E462E3" w:rsidRDefault="00916CAE">
      <w:pPr>
        <w:pStyle w:val="Corpodetexto"/>
        <w:spacing w:before="41" w:line="276" w:lineRule="auto"/>
        <w:ind w:left="385" w:right="203" w:hanging="284"/>
        <w:rPr>
          <w:i/>
        </w:rPr>
      </w:pPr>
      <w:r>
        <w:t>Cap. 4. José Romerito Silva (UFRN), Maria Célia Lima-Hernandes (USP), Mariângela Rios de Oliveira (UFF), Nilza Barroso Dias (U</w:t>
      </w:r>
      <w:r>
        <w:t xml:space="preserve">FF), Vânia Cristina </w:t>
      </w:r>
      <w:proofErr w:type="spellStart"/>
      <w:r>
        <w:t>Casseb</w:t>
      </w:r>
      <w:proofErr w:type="spellEnd"/>
      <w:r>
        <w:t>-</w:t>
      </w:r>
      <w:proofErr w:type="gramStart"/>
      <w:r>
        <w:t>Galvão(</w:t>
      </w:r>
      <w:proofErr w:type="spellStart"/>
      <w:proofErr w:type="gramEnd"/>
      <w:r>
        <w:t>UFGo</w:t>
      </w:r>
      <w:proofErr w:type="spellEnd"/>
      <w:r>
        <w:t xml:space="preserve">) - </w:t>
      </w:r>
      <w:r>
        <w:rPr>
          <w:i/>
        </w:rPr>
        <w:t>O adjetivo</w:t>
      </w:r>
    </w:p>
    <w:p w:rsidR="00E462E3" w:rsidRDefault="00916CAE">
      <w:pPr>
        <w:pStyle w:val="Corpodetexto"/>
        <w:spacing w:line="268" w:lineRule="exact"/>
        <w:ind w:left="102"/>
        <w:rPr>
          <w:i/>
        </w:rPr>
      </w:pPr>
      <w:r>
        <w:t>Cap. 5. Sônia Borba (</w:t>
      </w:r>
      <w:proofErr w:type="spellStart"/>
      <w:r>
        <w:t>UFBa</w:t>
      </w:r>
      <w:proofErr w:type="spellEnd"/>
      <w:r>
        <w:t>) e Camilo Rosa (</w:t>
      </w:r>
      <w:proofErr w:type="spellStart"/>
      <w:r>
        <w:t>UFPb</w:t>
      </w:r>
      <w:proofErr w:type="spellEnd"/>
      <w:r>
        <w:t xml:space="preserve">) - </w:t>
      </w:r>
      <w:r>
        <w:rPr>
          <w:i/>
        </w:rPr>
        <w:t>Os advérbios</w:t>
      </w:r>
    </w:p>
    <w:p w:rsidR="00E462E3" w:rsidRDefault="00916CAE">
      <w:pPr>
        <w:pStyle w:val="Corpodetexto"/>
        <w:spacing w:before="41"/>
        <w:ind w:left="102"/>
        <w:rPr>
          <w:i/>
        </w:rPr>
      </w:pPr>
      <w:r>
        <w:t xml:space="preserve">Cap. 6. </w:t>
      </w:r>
      <w:proofErr w:type="spellStart"/>
      <w:r>
        <w:t>Verena</w:t>
      </w:r>
      <w:proofErr w:type="spellEnd"/>
      <w:r>
        <w:t xml:space="preserve"> </w:t>
      </w:r>
      <w:proofErr w:type="spellStart"/>
      <w:r>
        <w:t>Kewitz</w:t>
      </w:r>
      <w:proofErr w:type="spellEnd"/>
      <w:r>
        <w:t xml:space="preserve"> (USP), Maria Lúcia Leitão (UFRJ) - </w:t>
      </w:r>
      <w:r>
        <w:rPr>
          <w:i/>
        </w:rPr>
        <w:t>As preposições</w:t>
      </w:r>
    </w:p>
    <w:p w:rsidR="00E462E3" w:rsidRDefault="00916CAE">
      <w:pPr>
        <w:pStyle w:val="Corpodetexto"/>
        <w:spacing w:before="41" w:line="276" w:lineRule="auto"/>
        <w:ind w:left="102"/>
        <w:rPr>
          <w:i/>
        </w:rPr>
      </w:pPr>
      <w:r>
        <w:t xml:space="preserve">Cap. 7. </w:t>
      </w:r>
      <w:proofErr w:type="spellStart"/>
      <w:r>
        <w:t>Erotilde</w:t>
      </w:r>
      <w:proofErr w:type="spellEnd"/>
      <w:r>
        <w:t xml:space="preserve"> </w:t>
      </w:r>
      <w:proofErr w:type="spellStart"/>
      <w:r>
        <w:t>Pezatti</w:t>
      </w:r>
      <w:proofErr w:type="spellEnd"/>
      <w:r>
        <w:t xml:space="preserve"> (Unesp/SJRP), </w:t>
      </w:r>
      <w:proofErr w:type="spellStart"/>
      <w:r>
        <w:t>Sanderléia</w:t>
      </w:r>
      <w:proofErr w:type="spellEnd"/>
      <w:r>
        <w:t xml:space="preserve"> R. </w:t>
      </w:r>
      <w:proofErr w:type="spellStart"/>
      <w:r>
        <w:t>Longhin-Thomazi</w:t>
      </w:r>
      <w:proofErr w:type="spellEnd"/>
      <w:r>
        <w:t xml:space="preserve"> (Unesp/SJRP) - </w:t>
      </w:r>
      <w:r>
        <w:rPr>
          <w:i/>
        </w:rPr>
        <w:t>A coordenação</w:t>
      </w:r>
    </w:p>
    <w:p w:rsidR="00E462E3" w:rsidRDefault="00916CAE">
      <w:pPr>
        <w:pStyle w:val="Corpodetexto"/>
        <w:spacing w:line="276" w:lineRule="auto"/>
        <w:ind w:left="385" w:hanging="284"/>
        <w:rPr>
          <w:i/>
        </w:rPr>
      </w:pPr>
      <w:r>
        <w:t xml:space="preserve">Cap. 8. Sebastião Carlos Gonçalves (Unesp / SRJP), </w:t>
      </w:r>
      <w:proofErr w:type="spellStart"/>
      <w:r>
        <w:t>Marize</w:t>
      </w:r>
      <w:proofErr w:type="spellEnd"/>
      <w:r>
        <w:t xml:space="preserve"> </w:t>
      </w:r>
      <w:proofErr w:type="spellStart"/>
      <w:r>
        <w:t>Dall’Aglio</w:t>
      </w:r>
      <w:proofErr w:type="spellEnd"/>
      <w:r>
        <w:t xml:space="preserve"> </w:t>
      </w:r>
      <w:proofErr w:type="spellStart"/>
      <w:r>
        <w:t>Hattnher</w:t>
      </w:r>
      <w:proofErr w:type="spellEnd"/>
      <w:r>
        <w:t xml:space="preserve"> (Unesp / SRJP), Gisele Cássia de Sousa (Unesp / SRJP) - </w:t>
      </w:r>
      <w:r>
        <w:rPr>
          <w:i/>
        </w:rPr>
        <w:t>A subordinação substantiva</w:t>
      </w:r>
    </w:p>
    <w:p w:rsidR="00E462E3" w:rsidRDefault="00916CAE">
      <w:pPr>
        <w:spacing w:line="268" w:lineRule="exact"/>
        <w:ind w:left="102"/>
        <w:rPr>
          <w:i/>
        </w:rPr>
      </w:pPr>
      <w:r>
        <w:t xml:space="preserve">Cap. 9. Maria Angélica Furtado da Cunha, Edvaldo Bispo (UFRN) – </w:t>
      </w:r>
      <w:r>
        <w:rPr>
          <w:i/>
        </w:rPr>
        <w:t>A</w:t>
      </w:r>
      <w:r>
        <w:rPr>
          <w:i/>
        </w:rPr>
        <w:t xml:space="preserve"> subordinação adjetiva</w:t>
      </w:r>
    </w:p>
    <w:p w:rsidR="00E462E3" w:rsidRDefault="00916CAE">
      <w:pPr>
        <w:spacing w:before="40"/>
        <w:ind w:left="102"/>
        <w:rPr>
          <w:i/>
        </w:rPr>
      </w:pPr>
      <w:r>
        <w:t xml:space="preserve">Cap. 10. Maria Luiza Braga e José da Silva Simões – </w:t>
      </w:r>
      <w:r>
        <w:rPr>
          <w:i/>
        </w:rPr>
        <w:t xml:space="preserve">A subordinação </w:t>
      </w:r>
      <w:proofErr w:type="spellStart"/>
      <w:r>
        <w:rPr>
          <w:i/>
        </w:rPr>
        <w:t>hipotática</w:t>
      </w:r>
      <w:proofErr w:type="spellEnd"/>
    </w:p>
    <w:p w:rsidR="00E462E3" w:rsidRDefault="00916CAE">
      <w:pPr>
        <w:pStyle w:val="Corpodetexto"/>
        <w:spacing w:before="42"/>
        <w:ind w:left="102"/>
        <w:rPr>
          <w:i/>
        </w:rPr>
      </w:pPr>
      <w:r>
        <w:t xml:space="preserve">Cap. 11. Marcelo </w:t>
      </w:r>
      <w:proofErr w:type="spellStart"/>
      <w:r>
        <w:t>Módolo</w:t>
      </w:r>
      <w:proofErr w:type="spellEnd"/>
      <w:r>
        <w:t xml:space="preserve"> (USP), Ivo da Costa do Rosário (UFF) - </w:t>
      </w:r>
      <w:r>
        <w:rPr>
          <w:i/>
        </w:rPr>
        <w:t>A correlação</w:t>
      </w:r>
    </w:p>
    <w:p w:rsidR="00E462E3" w:rsidRDefault="00916CAE">
      <w:pPr>
        <w:pStyle w:val="Corpodetexto"/>
        <w:spacing w:before="38" w:line="278" w:lineRule="auto"/>
        <w:ind w:left="385" w:hanging="284"/>
        <w:rPr>
          <w:i/>
        </w:rPr>
      </w:pPr>
      <w:r>
        <w:t xml:space="preserve">Cap. 12. Célia M. M. de Castilho (pós-doutoranda USP/Fapesp), Ataliba T. de Castilho (USP, Unicamp, CNPq), Edilaine </w:t>
      </w:r>
      <w:proofErr w:type="spellStart"/>
      <w:r>
        <w:t>Buin</w:t>
      </w:r>
      <w:proofErr w:type="spellEnd"/>
      <w:r>
        <w:t xml:space="preserve"> Barbosa (UFMT) - </w:t>
      </w:r>
      <w:r>
        <w:rPr>
          <w:i/>
        </w:rPr>
        <w:t>A concordância</w:t>
      </w:r>
    </w:p>
    <w:p w:rsidR="00E462E3" w:rsidRDefault="00E462E3">
      <w:pPr>
        <w:pStyle w:val="Corpodetexto"/>
        <w:rPr>
          <w:i/>
        </w:rPr>
      </w:pPr>
    </w:p>
    <w:p w:rsidR="00E462E3" w:rsidRDefault="00E462E3">
      <w:pPr>
        <w:pStyle w:val="Corpodetexto"/>
        <w:spacing w:before="7"/>
        <w:rPr>
          <w:i/>
          <w:sz w:val="32"/>
        </w:rPr>
      </w:pPr>
    </w:p>
    <w:p w:rsidR="00E462E3" w:rsidRDefault="00916CAE">
      <w:pPr>
        <w:pStyle w:val="Ttulo1"/>
        <w:spacing w:line="417" w:lineRule="auto"/>
        <w:ind w:right="2725"/>
      </w:pPr>
      <w:r>
        <w:t xml:space="preserve">Vol. III - Tomo 3 – Mudança sintática sob a perspectiva gerativista Editoras: Sônia Cyrino (Unicamp) </w:t>
      </w:r>
      <w:r>
        <w:t xml:space="preserve">e </w:t>
      </w:r>
      <w:proofErr w:type="spellStart"/>
      <w:r>
        <w:t>Ilza</w:t>
      </w:r>
      <w:proofErr w:type="spellEnd"/>
      <w:r>
        <w:t xml:space="preserve"> Ribeiro (UEFS)</w:t>
      </w:r>
    </w:p>
    <w:p w:rsidR="00E462E3" w:rsidRDefault="00E462E3">
      <w:pPr>
        <w:pStyle w:val="Corpodetexto"/>
        <w:rPr>
          <w:b/>
        </w:rPr>
      </w:pPr>
    </w:p>
    <w:p w:rsidR="00E462E3" w:rsidRDefault="00E462E3">
      <w:pPr>
        <w:pStyle w:val="Corpodetexto"/>
        <w:spacing w:before="8"/>
        <w:rPr>
          <w:b/>
          <w:sz w:val="16"/>
        </w:rPr>
      </w:pPr>
    </w:p>
    <w:p w:rsidR="00E462E3" w:rsidRDefault="00916CAE">
      <w:pPr>
        <w:ind w:left="102"/>
        <w:rPr>
          <w:i/>
        </w:rPr>
      </w:pPr>
      <w:r>
        <w:t xml:space="preserve">Apresentação – Sonia Cyrino e </w:t>
      </w:r>
      <w:proofErr w:type="spellStart"/>
      <w:r>
        <w:t>Ilza</w:t>
      </w:r>
      <w:proofErr w:type="spellEnd"/>
      <w:r>
        <w:t xml:space="preserve"> Ribeiro – </w:t>
      </w:r>
      <w:r>
        <w:rPr>
          <w:i/>
        </w:rPr>
        <w:t>Concepção formal de mudança sintática</w:t>
      </w:r>
    </w:p>
    <w:p w:rsidR="00E462E3" w:rsidRDefault="00E462E3">
      <w:pPr>
        <w:pStyle w:val="Corpodetexto"/>
        <w:rPr>
          <w:i/>
        </w:rPr>
      </w:pPr>
    </w:p>
    <w:p w:rsidR="00E462E3" w:rsidRDefault="00E462E3">
      <w:pPr>
        <w:pStyle w:val="Corpodetexto"/>
        <w:spacing w:before="6"/>
        <w:rPr>
          <w:i/>
          <w:sz w:val="32"/>
        </w:rPr>
      </w:pPr>
    </w:p>
    <w:p w:rsidR="00E462E3" w:rsidRDefault="00916CAE">
      <w:pPr>
        <w:spacing w:line="242" w:lineRule="auto"/>
        <w:ind w:left="385" w:right="727" w:hanging="284"/>
        <w:rPr>
          <w:i/>
        </w:rPr>
      </w:pPr>
      <w:r>
        <w:t xml:space="preserve">Cap. 1. M. Eugenia Duarte e Silvia Cavalcante (UFRJ) - </w:t>
      </w:r>
      <w:r>
        <w:rPr>
          <w:i/>
        </w:rPr>
        <w:t>Sistema pronominal (descrição dos séculos XIX e XX)</w:t>
      </w:r>
    </w:p>
    <w:p w:rsidR="00E462E3" w:rsidRDefault="00E462E3">
      <w:pPr>
        <w:pStyle w:val="Corpodetexto"/>
        <w:spacing w:before="4"/>
        <w:rPr>
          <w:i/>
          <w:sz w:val="16"/>
        </w:rPr>
      </w:pPr>
    </w:p>
    <w:p w:rsidR="00E462E3" w:rsidRDefault="00916CAE">
      <w:pPr>
        <w:ind w:left="102"/>
        <w:rPr>
          <w:i/>
        </w:rPr>
      </w:pPr>
      <w:r>
        <w:t xml:space="preserve">Cap. 2. M. Eugenia L. Duarte (UFRJ) - </w:t>
      </w:r>
      <w:r>
        <w:rPr>
          <w:i/>
        </w:rPr>
        <w:t>R</w:t>
      </w:r>
      <w:r>
        <w:rPr>
          <w:i/>
        </w:rPr>
        <w:t>epresentação do sujeito</w:t>
      </w:r>
    </w:p>
    <w:p w:rsidR="00E462E3" w:rsidRDefault="00E462E3">
      <w:pPr>
        <w:pStyle w:val="Corpodetexto"/>
        <w:spacing w:before="4"/>
        <w:rPr>
          <w:i/>
          <w:sz w:val="16"/>
        </w:rPr>
      </w:pPr>
    </w:p>
    <w:p w:rsidR="00E462E3" w:rsidRDefault="00916CAE">
      <w:pPr>
        <w:ind w:left="102"/>
        <w:rPr>
          <w:i/>
        </w:rPr>
      </w:pPr>
      <w:r>
        <w:t xml:space="preserve">Cap. 3. </w:t>
      </w:r>
      <w:proofErr w:type="spellStart"/>
      <w:r>
        <w:t>Juanito</w:t>
      </w:r>
      <w:proofErr w:type="spellEnd"/>
      <w:r>
        <w:t xml:space="preserve"> Avelar (Unicamp) - </w:t>
      </w:r>
      <w:r>
        <w:rPr>
          <w:i/>
        </w:rPr>
        <w:t>Construções possessivas e existenciais</w:t>
      </w:r>
    </w:p>
    <w:p w:rsidR="00E462E3" w:rsidRDefault="00E462E3">
      <w:pPr>
        <w:pStyle w:val="Corpodetexto"/>
        <w:spacing w:before="4"/>
        <w:rPr>
          <w:i/>
          <w:sz w:val="16"/>
        </w:rPr>
      </w:pPr>
    </w:p>
    <w:p w:rsidR="00E462E3" w:rsidRDefault="00916CAE">
      <w:pPr>
        <w:spacing w:before="1"/>
        <w:ind w:left="102"/>
        <w:rPr>
          <w:i/>
        </w:rPr>
      </w:pPr>
      <w:r>
        <w:t xml:space="preserve">Cap. 4. Marco </w:t>
      </w:r>
      <w:proofErr w:type="spellStart"/>
      <w:r>
        <w:t>Antonio</w:t>
      </w:r>
      <w:proofErr w:type="spellEnd"/>
      <w:r>
        <w:t xml:space="preserve"> Martins (UFRN) - </w:t>
      </w:r>
      <w:r>
        <w:rPr>
          <w:i/>
        </w:rPr>
        <w:t>A sintaxe dos clíticos</w:t>
      </w:r>
    </w:p>
    <w:p w:rsidR="00E462E3" w:rsidRDefault="00E462E3">
      <w:pPr>
        <w:pStyle w:val="Corpodetexto"/>
        <w:spacing w:before="4"/>
        <w:rPr>
          <w:i/>
          <w:sz w:val="16"/>
        </w:rPr>
      </w:pPr>
    </w:p>
    <w:p w:rsidR="00E462E3" w:rsidRDefault="00916CAE">
      <w:pPr>
        <w:ind w:left="102"/>
        <w:rPr>
          <w:i/>
        </w:rPr>
      </w:pPr>
      <w:r>
        <w:t xml:space="preserve">Cap. 5. Sonia Cyrino (Unicamp) - </w:t>
      </w:r>
      <w:r>
        <w:rPr>
          <w:i/>
        </w:rPr>
        <w:t>O objeto nulo</w:t>
      </w:r>
    </w:p>
    <w:p w:rsidR="00E462E3" w:rsidRDefault="00916CAE">
      <w:pPr>
        <w:pStyle w:val="Corpodetexto"/>
        <w:spacing w:before="197"/>
        <w:ind w:left="102"/>
      </w:pPr>
      <w:r>
        <w:t xml:space="preserve">Cap. 6. Maria Aparecida C. Torres de Morais (USP), Rosane </w:t>
      </w:r>
      <w:proofErr w:type="spellStart"/>
      <w:r>
        <w:t>Berlinck</w:t>
      </w:r>
      <w:proofErr w:type="spellEnd"/>
      <w:r>
        <w:t xml:space="preserve"> (Unesp/Araraquara) -</w:t>
      </w:r>
    </w:p>
    <w:p w:rsidR="00E462E3" w:rsidRDefault="00916CAE">
      <w:pPr>
        <w:spacing w:before="2"/>
        <w:ind w:left="102"/>
        <w:rPr>
          <w:i/>
        </w:rPr>
      </w:pPr>
      <w:r>
        <w:rPr>
          <w:i/>
        </w:rPr>
        <w:t xml:space="preserve">Dativos e </w:t>
      </w:r>
      <w:proofErr w:type="spellStart"/>
      <w:r>
        <w:rPr>
          <w:i/>
        </w:rPr>
        <w:t>PPs</w:t>
      </w:r>
      <w:proofErr w:type="spellEnd"/>
    </w:p>
    <w:p w:rsidR="00E462E3" w:rsidRDefault="00E462E3">
      <w:pPr>
        <w:pStyle w:val="Corpodetexto"/>
        <w:spacing w:before="7"/>
        <w:rPr>
          <w:i/>
          <w:sz w:val="16"/>
        </w:rPr>
      </w:pPr>
    </w:p>
    <w:p w:rsidR="00E462E3" w:rsidRDefault="00916CAE">
      <w:pPr>
        <w:ind w:left="102"/>
        <w:rPr>
          <w:i/>
        </w:rPr>
      </w:pPr>
      <w:r>
        <w:t xml:space="preserve">Cap. 7. </w:t>
      </w:r>
      <w:proofErr w:type="spellStart"/>
      <w:r>
        <w:t>Izete</w:t>
      </w:r>
      <w:proofErr w:type="spellEnd"/>
      <w:r>
        <w:t xml:space="preserve"> Coelho (UFSC), Rosane </w:t>
      </w:r>
      <w:proofErr w:type="spellStart"/>
      <w:r>
        <w:t>Berlinck</w:t>
      </w:r>
      <w:proofErr w:type="spellEnd"/>
      <w:r>
        <w:t xml:space="preserve"> (Unesp/Araraquara) - </w:t>
      </w:r>
      <w:r>
        <w:rPr>
          <w:i/>
        </w:rPr>
        <w:t>A ordem das declarativas</w:t>
      </w:r>
    </w:p>
    <w:p w:rsidR="00E462E3" w:rsidRDefault="00E462E3">
      <w:pPr>
        <w:pStyle w:val="Corpodetexto"/>
        <w:spacing w:before="4"/>
        <w:rPr>
          <w:i/>
          <w:sz w:val="16"/>
        </w:rPr>
      </w:pPr>
    </w:p>
    <w:p w:rsidR="00E462E3" w:rsidRDefault="00916CAE">
      <w:pPr>
        <w:spacing w:before="1"/>
        <w:ind w:left="102"/>
        <w:rPr>
          <w:i/>
        </w:rPr>
      </w:pPr>
      <w:r>
        <w:t xml:space="preserve">Cap. 8. Silvia Cavalcante (UFRJ) - </w:t>
      </w:r>
      <w:r>
        <w:rPr>
          <w:i/>
        </w:rPr>
        <w:t>Construções com SE</w:t>
      </w:r>
    </w:p>
    <w:p w:rsidR="00E462E3" w:rsidRDefault="00E462E3">
      <w:pPr>
        <w:pStyle w:val="Corpodetexto"/>
        <w:spacing w:before="3"/>
        <w:rPr>
          <w:i/>
          <w:sz w:val="16"/>
        </w:rPr>
      </w:pPr>
    </w:p>
    <w:p w:rsidR="00E462E3" w:rsidRDefault="00916CAE">
      <w:pPr>
        <w:spacing w:before="1"/>
        <w:ind w:left="102"/>
        <w:rPr>
          <w:i/>
        </w:rPr>
      </w:pPr>
      <w:r>
        <w:t xml:space="preserve">Cap. 9. Mary Kato (Unicamp), </w:t>
      </w:r>
      <w:proofErr w:type="spellStart"/>
      <w:r>
        <w:t>Ilza</w:t>
      </w:r>
      <w:proofErr w:type="spellEnd"/>
      <w:r>
        <w:t xml:space="preserve"> Ribeiro (</w:t>
      </w:r>
      <w:proofErr w:type="spellStart"/>
      <w:r>
        <w:t>UEBa</w:t>
      </w:r>
      <w:proofErr w:type="spellEnd"/>
      <w:r>
        <w:t xml:space="preserve">) - </w:t>
      </w:r>
      <w:r>
        <w:rPr>
          <w:i/>
        </w:rPr>
        <w:t>Estruturas de focalização</w:t>
      </w:r>
    </w:p>
    <w:p w:rsidR="00E462E3" w:rsidRDefault="00E462E3">
      <w:pPr>
        <w:sectPr w:rsidR="00E462E3">
          <w:pgSz w:w="11910" w:h="16840"/>
          <w:pgMar w:top="1360" w:right="1480" w:bottom="280" w:left="1600" w:header="720" w:footer="720" w:gutter="0"/>
          <w:cols w:space="720"/>
        </w:sectPr>
      </w:pPr>
    </w:p>
    <w:p w:rsidR="00E462E3" w:rsidRDefault="00916CAE">
      <w:pPr>
        <w:pStyle w:val="Ttulo1"/>
        <w:spacing w:before="35" w:line="276" w:lineRule="auto"/>
        <w:ind w:right="441"/>
      </w:pPr>
      <w:r>
        <w:lastRenderedPageBreak/>
        <w:t xml:space="preserve">Vol. III - Tomo 4 – Sintaxe Comparativa entre o português brasileiro e línguas crioulas </w:t>
      </w:r>
      <w:proofErr w:type="gramStart"/>
      <w:r>
        <w:t>de  base</w:t>
      </w:r>
      <w:proofErr w:type="gramEnd"/>
      <w:r>
        <w:t xml:space="preserve"> lexical</w:t>
      </w:r>
      <w:r>
        <w:rPr>
          <w:spacing w:val="-2"/>
        </w:rPr>
        <w:t xml:space="preserve"> </w:t>
      </w:r>
      <w:r>
        <w:t>portuguesa</w:t>
      </w:r>
    </w:p>
    <w:p w:rsidR="00E462E3" w:rsidRDefault="00916CAE">
      <w:pPr>
        <w:spacing w:before="1"/>
        <w:ind w:left="102"/>
        <w:rPr>
          <w:b/>
        </w:rPr>
      </w:pPr>
      <w:r>
        <w:rPr>
          <w:b/>
        </w:rPr>
        <w:t xml:space="preserve">Editora: Maria </w:t>
      </w:r>
      <w:proofErr w:type="spellStart"/>
      <w:r>
        <w:rPr>
          <w:b/>
        </w:rPr>
        <w:t>Denilda</w:t>
      </w:r>
      <w:proofErr w:type="spellEnd"/>
      <w:r>
        <w:rPr>
          <w:b/>
        </w:rPr>
        <w:t xml:space="preserve"> Moura</w:t>
      </w:r>
    </w:p>
    <w:p w:rsidR="00E462E3" w:rsidRDefault="00E462E3">
      <w:pPr>
        <w:pStyle w:val="Corpodetexto"/>
        <w:spacing w:before="6"/>
        <w:rPr>
          <w:b/>
          <w:sz w:val="28"/>
        </w:rPr>
      </w:pPr>
    </w:p>
    <w:p w:rsidR="00E462E3" w:rsidRDefault="00916CAE">
      <w:pPr>
        <w:pStyle w:val="Corpodetexto"/>
        <w:spacing w:before="1"/>
        <w:ind w:left="102"/>
      </w:pPr>
      <w:r>
        <w:t>Apresentação</w:t>
      </w:r>
    </w:p>
    <w:p w:rsidR="00E462E3" w:rsidRDefault="00916CAE">
      <w:pPr>
        <w:spacing w:before="41"/>
        <w:ind w:left="102"/>
        <w:rPr>
          <w:i/>
        </w:rPr>
      </w:pPr>
      <w:r>
        <w:t>Cap. 1</w:t>
      </w:r>
      <w:r>
        <w:t xml:space="preserve">. </w:t>
      </w:r>
      <w:proofErr w:type="spellStart"/>
      <w:r>
        <w:t>Denilda</w:t>
      </w:r>
      <w:proofErr w:type="spellEnd"/>
      <w:r>
        <w:t xml:space="preserve"> Moura – </w:t>
      </w:r>
      <w:r>
        <w:rPr>
          <w:i/>
        </w:rPr>
        <w:t>Revisitando “A Língua do Nordeste” de Mário Marroquim.</w:t>
      </w:r>
    </w:p>
    <w:p w:rsidR="00E462E3" w:rsidRDefault="00916CAE">
      <w:pPr>
        <w:spacing w:before="41"/>
        <w:ind w:left="102"/>
        <w:rPr>
          <w:i/>
        </w:rPr>
      </w:pPr>
      <w:r>
        <w:t xml:space="preserve">Cap. 2. Charlotte </w:t>
      </w:r>
      <w:proofErr w:type="spellStart"/>
      <w:r>
        <w:t>Galves</w:t>
      </w:r>
      <w:proofErr w:type="spellEnd"/>
      <w:r>
        <w:t xml:space="preserve"> – </w:t>
      </w:r>
      <w:r>
        <w:rPr>
          <w:i/>
        </w:rPr>
        <w:t xml:space="preserve">A posição do sujeito no português brasileiro e nas línguas </w:t>
      </w:r>
      <w:proofErr w:type="spellStart"/>
      <w:r>
        <w:rPr>
          <w:i/>
        </w:rPr>
        <w:t>Bantu</w:t>
      </w:r>
      <w:proofErr w:type="spellEnd"/>
    </w:p>
    <w:p w:rsidR="00E462E3" w:rsidRDefault="00916CAE">
      <w:pPr>
        <w:spacing w:before="38"/>
        <w:ind w:left="102"/>
        <w:rPr>
          <w:i/>
        </w:rPr>
      </w:pPr>
      <w:r>
        <w:t xml:space="preserve">Cap. 3. </w:t>
      </w:r>
      <w:proofErr w:type="spellStart"/>
      <w:r>
        <w:t>Juanito</w:t>
      </w:r>
      <w:proofErr w:type="spellEnd"/>
      <w:r>
        <w:t xml:space="preserve"> Avelar – </w:t>
      </w:r>
      <w:r>
        <w:rPr>
          <w:i/>
        </w:rPr>
        <w:t>Concordância com termos não argumentais no português brasileiro</w:t>
      </w:r>
    </w:p>
    <w:p w:rsidR="00E462E3" w:rsidRDefault="00916CAE">
      <w:pPr>
        <w:spacing w:before="41" w:line="276" w:lineRule="auto"/>
        <w:ind w:left="385" w:hanging="284"/>
        <w:rPr>
          <w:i/>
        </w:rPr>
      </w:pPr>
      <w:r>
        <w:t>Ca</w:t>
      </w:r>
      <w:r>
        <w:t xml:space="preserve">p. 4. Marcelo de Amorim </w:t>
      </w:r>
      <w:proofErr w:type="spellStart"/>
      <w:r>
        <w:t>Sibaldo</w:t>
      </w:r>
      <w:proofErr w:type="spellEnd"/>
      <w:r>
        <w:t xml:space="preserve"> – </w:t>
      </w:r>
      <w:r>
        <w:rPr>
          <w:i/>
        </w:rPr>
        <w:t xml:space="preserve">O tempo das </w:t>
      </w:r>
      <w:proofErr w:type="spellStart"/>
      <w:r>
        <w:rPr>
          <w:i/>
        </w:rPr>
        <w:t>Small</w:t>
      </w:r>
      <w:proofErr w:type="spellEnd"/>
      <w:r>
        <w:rPr>
          <w:i/>
        </w:rPr>
        <w:t xml:space="preserve"> </w:t>
      </w:r>
      <w:proofErr w:type="spellStart"/>
      <w:r>
        <w:rPr>
          <w:i/>
        </w:rPr>
        <w:t>Clauses</w:t>
      </w:r>
      <w:proofErr w:type="spellEnd"/>
      <w:r>
        <w:rPr>
          <w:i/>
        </w:rPr>
        <w:t xml:space="preserve"> livres: comparando o PB a línguas crioulas de base lexical portuguesa.</w:t>
      </w:r>
    </w:p>
    <w:p w:rsidR="00E462E3" w:rsidRDefault="00916CAE">
      <w:pPr>
        <w:spacing w:line="276" w:lineRule="auto"/>
        <w:ind w:left="385" w:right="203" w:hanging="284"/>
        <w:rPr>
          <w:i/>
        </w:rPr>
      </w:pPr>
      <w:r>
        <w:t xml:space="preserve">Cap. 5. </w:t>
      </w:r>
      <w:proofErr w:type="spellStart"/>
      <w:r>
        <w:t>Adeilson</w:t>
      </w:r>
      <w:proofErr w:type="spellEnd"/>
      <w:r>
        <w:t xml:space="preserve"> Pinheiro </w:t>
      </w:r>
      <w:proofErr w:type="spellStart"/>
      <w:r>
        <w:t>Sedrins</w:t>
      </w:r>
      <w:proofErr w:type="spellEnd"/>
      <w:r>
        <w:t xml:space="preserve"> – </w:t>
      </w:r>
      <w:r>
        <w:rPr>
          <w:i/>
        </w:rPr>
        <w:t xml:space="preserve">Estratégias de </w:t>
      </w:r>
      <w:proofErr w:type="spellStart"/>
      <w:r>
        <w:rPr>
          <w:i/>
        </w:rPr>
        <w:t>definitude</w:t>
      </w:r>
      <w:proofErr w:type="spellEnd"/>
      <w:r>
        <w:rPr>
          <w:i/>
        </w:rPr>
        <w:t xml:space="preserve"> em sintagmas nominais do </w:t>
      </w:r>
      <w:r>
        <w:rPr>
          <w:i/>
        </w:rPr>
        <w:t>português e em línguas crioulas de base lexical portuguesa.</w:t>
      </w:r>
    </w:p>
    <w:p w:rsidR="00E462E3" w:rsidRDefault="00916CAE">
      <w:pPr>
        <w:spacing w:before="2" w:line="273" w:lineRule="auto"/>
        <w:ind w:left="385" w:right="203" w:hanging="284"/>
        <w:rPr>
          <w:i/>
        </w:rPr>
      </w:pPr>
      <w:r>
        <w:t xml:space="preserve">Cap. 6. Cláudia Roberta Tavares Silva – </w:t>
      </w:r>
      <w:r>
        <w:rPr>
          <w:i/>
        </w:rPr>
        <w:t>Sobre a ordem das palavras e o comportamento do sujeito: um estudo comparativo entre o português e o crioulo de base lexical portuguesa.</w:t>
      </w:r>
    </w:p>
    <w:p w:rsidR="00E462E3" w:rsidRDefault="00916CAE">
      <w:pPr>
        <w:spacing w:before="4" w:line="276" w:lineRule="auto"/>
        <w:ind w:left="385" w:right="217" w:hanging="284"/>
        <w:jc w:val="both"/>
        <w:rPr>
          <w:i/>
        </w:rPr>
      </w:pPr>
      <w:r>
        <w:t xml:space="preserve">Cap. 7. </w:t>
      </w:r>
      <w:proofErr w:type="spellStart"/>
      <w:r>
        <w:t>Danniel</w:t>
      </w:r>
      <w:proofErr w:type="spellEnd"/>
      <w:r>
        <w:t xml:space="preserve"> da </w:t>
      </w:r>
      <w:r>
        <w:t xml:space="preserve">Silva Carvalho e Dorothy Bezerra de Brito – </w:t>
      </w:r>
      <w:r>
        <w:rPr>
          <w:i/>
        </w:rPr>
        <w:t xml:space="preserve">Pronomes pessoais e referência: um estudo comparativo entre o PB coloquial, o PB rural da comunidade </w:t>
      </w:r>
      <w:proofErr w:type="gramStart"/>
      <w:r>
        <w:rPr>
          <w:i/>
        </w:rPr>
        <w:t>de Helvécia</w:t>
      </w:r>
      <w:proofErr w:type="gramEnd"/>
      <w:r>
        <w:rPr>
          <w:i/>
        </w:rPr>
        <w:t xml:space="preserve"> (BA) e o crioulo </w:t>
      </w:r>
      <w:proofErr w:type="spellStart"/>
      <w:r>
        <w:rPr>
          <w:i/>
        </w:rPr>
        <w:t>caboverdiano</w:t>
      </w:r>
      <w:proofErr w:type="spellEnd"/>
      <w:r>
        <w:rPr>
          <w:i/>
        </w:rPr>
        <w:t>.</w:t>
      </w:r>
    </w:p>
    <w:p w:rsidR="00E462E3" w:rsidRDefault="00916CAE">
      <w:pPr>
        <w:spacing w:line="276" w:lineRule="auto"/>
        <w:ind w:left="385" w:right="203" w:hanging="284"/>
        <w:rPr>
          <w:i/>
        </w:rPr>
      </w:pPr>
      <w:r>
        <w:t xml:space="preserve">Cap. 8. Marlyse Baptista e Jacqueline </w:t>
      </w:r>
      <w:proofErr w:type="spellStart"/>
      <w:r>
        <w:t>Guéron</w:t>
      </w:r>
      <w:proofErr w:type="spellEnd"/>
      <w:r>
        <w:t xml:space="preserve"> – </w:t>
      </w:r>
      <w:r>
        <w:rPr>
          <w:i/>
        </w:rPr>
        <w:t>Sobre tempo e aspecto</w:t>
      </w:r>
      <w:r>
        <w:rPr>
          <w:i/>
        </w:rPr>
        <w:t xml:space="preserve"> em Português: comparando o PB ao PE.</w:t>
      </w:r>
    </w:p>
    <w:p w:rsidR="00E462E3" w:rsidRDefault="00916CAE">
      <w:pPr>
        <w:spacing w:line="276" w:lineRule="auto"/>
        <w:ind w:left="385" w:hanging="284"/>
        <w:rPr>
          <w:i/>
        </w:rPr>
      </w:pPr>
      <w:r>
        <w:t xml:space="preserve">Cap. 9. Inês Duarte – </w:t>
      </w:r>
      <w:r>
        <w:rPr>
          <w:i/>
        </w:rPr>
        <w:t xml:space="preserve">Orações relativas finitas: análise comparativa entre PE e Crioulos </w:t>
      </w:r>
      <w:proofErr w:type="spellStart"/>
      <w:r>
        <w:rPr>
          <w:i/>
        </w:rPr>
        <w:t>Caboverdianos</w:t>
      </w:r>
      <w:proofErr w:type="spellEnd"/>
      <w:r>
        <w:rPr>
          <w:i/>
        </w:rPr>
        <w:t>.</w:t>
      </w:r>
    </w:p>
    <w:p w:rsidR="00E462E3" w:rsidRDefault="00916CAE">
      <w:pPr>
        <w:spacing w:before="1" w:line="273" w:lineRule="auto"/>
        <w:ind w:left="385" w:hanging="284"/>
        <w:rPr>
          <w:i/>
        </w:rPr>
      </w:pPr>
      <w:r>
        <w:t xml:space="preserve">Cap. 10. Aldir Santos de Paula – </w:t>
      </w:r>
      <w:r>
        <w:rPr>
          <w:i/>
        </w:rPr>
        <w:t xml:space="preserve">Processos fonológicos na fala da Comunidade Quilombola de </w:t>
      </w:r>
      <w:proofErr w:type="spellStart"/>
      <w:r>
        <w:rPr>
          <w:i/>
        </w:rPr>
        <w:t>Muquém</w:t>
      </w:r>
      <w:proofErr w:type="spellEnd"/>
      <w:r>
        <w:rPr>
          <w:i/>
        </w:rPr>
        <w:t xml:space="preserve"> (AL).</w:t>
      </w:r>
    </w:p>
    <w:p w:rsidR="00E462E3" w:rsidRDefault="00916CAE">
      <w:pPr>
        <w:spacing w:before="5" w:line="276" w:lineRule="auto"/>
        <w:ind w:left="385" w:right="727" w:hanging="284"/>
        <w:rPr>
          <w:i/>
        </w:rPr>
      </w:pPr>
      <w:r>
        <w:t>Cap. 11. T</w:t>
      </w:r>
      <w:r>
        <w:t xml:space="preserve">elma Magalhães – </w:t>
      </w:r>
      <w:r>
        <w:rPr>
          <w:i/>
        </w:rPr>
        <w:t xml:space="preserve">Algumas considerações sobre a concordância de número </w:t>
      </w:r>
      <w:r>
        <w:rPr>
          <w:i/>
          <w:spacing w:val="-3"/>
        </w:rPr>
        <w:t xml:space="preserve">nos </w:t>
      </w:r>
      <w:r>
        <w:rPr>
          <w:i/>
        </w:rPr>
        <w:t>dados da Comunidade Quilombola do Povoado</w:t>
      </w:r>
      <w:r>
        <w:rPr>
          <w:i/>
          <w:spacing w:val="-8"/>
        </w:rPr>
        <w:t xml:space="preserve"> </w:t>
      </w:r>
      <w:proofErr w:type="spellStart"/>
      <w:r>
        <w:rPr>
          <w:i/>
        </w:rPr>
        <w:t>Muquém</w:t>
      </w:r>
      <w:proofErr w:type="spellEnd"/>
      <w:r>
        <w:rPr>
          <w:i/>
        </w:rPr>
        <w:t>.</w:t>
      </w:r>
    </w:p>
    <w:p w:rsidR="00E462E3" w:rsidRDefault="00E462E3">
      <w:pPr>
        <w:pStyle w:val="Corpodetexto"/>
        <w:spacing w:before="3"/>
        <w:rPr>
          <w:i/>
          <w:sz w:val="25"/>
        </w:rPr>
      </w:pPr>
    </w:p>
    <w:p w:rsidR="00E462E3" w:rsidRDefault="00916CAE">
      <w:pPr>
        <w:tabs>
          <w:tab w:val="left" w:pos="1976"/>
        </w:tabs>
        <w:spacing w:line="276" w:lineRule="auto"/>
        <w:ind w:left="385" w:right="441" w:hanging="284"/>
        <w:rPr>
          <w:i/>
        </w:rPr>
      </w:pPr>
      <w:r>
        <w:t xml:space="preserve">Cap.  12. </w:t>
      </w:r>
      <w:r>
        <w:t xml:space="preserve"> </w:t>
      </w:r>
      <w:r>
        <w:t>M.</w:t>
      </w:r>
      <w:r>
        <w:rPr>
          <w:spacing w:val="48"/>
        </w:rPr>
        <w:t xml:space="preserve"> </w:t>
      </w:r>
      <w:proofErr w:type="spellStart"/>
      <w:r>
        <w:t>Tjerk</w:t>
      </w:r>
      <w:proofErr w:type="spellEnd"/>
      <w:r>
        <w:tab/>
        <w:t xml:space="preserve">– </w:t>
      </w:r>
      <w:r>
        <w:rPr>
          <w:i/>
        </w:rPr>
        <w:t xml:space="preserve">Extração do sintagma preposicional em construções </w:t>
      </w:r>
      <w:proofErr w:type="spellStart"/>
      <w:r>
        <w:rPr>
          <w:i/>
        </w:rPr>
        <w:t>Qu</w:t>
      </w:r>
      <w:proofErr w:type="spellEnd"/>
      <w:r>
        <w:rPr>
          <w:i/>
        </w:rPr>
        <w:t xml:space="preserve"> em crioulos relacionados ao Português</w:t>
      </w:r>
      <w:r>
        <w:rPr>
          <w:i/>
          <w:spacing w:val="-5"/>
        </w:rPr>
        <w:t xml:space="preserve"> </w:t>
      </w:r>
      <w:r>
        <w:rPr>
          <w:i/>
        </w:rPr>
        <w:t>Atlântico.</w:t>
      </w:r>
    </w:p>
    <w:p w:rsidR="00E462E3" w:rsidRDefault="00E462E3">
      <w:pPr>
        <w:pStyle w:val="Corpodetexto"/>
        <w:rPr>
          <w:i/>
        </w:rPr>
      </w:pPr>
    </w:p>
    <w:p w:rsidR="00E462E3" w:rsidRDefault="00E462E3">
      <w:pPr>
        <w:pStyle w:val="Corpodetexto"/>
        <w:spacing w:before="6"/>
        <w:rPr>
          <w:i/>
          <w:sz w:val="27"/>
        </w:rPr>
      </w:pPr>
    </w:p>
    <w:p w:rsidR="00E462E3" w:rsidRDefault="00916CAE">
      <w:pPr>
        <w:pStyle w:val="Corpodetexto"/>
        <w:spacing w:line="362" w:lineRule="auto"/>
        <w:ind w:left="102" w:right="220"/>
      </w:pPr>
      <w:r>
        <w:t xml:space="preserve">Este </w:t>
      </w:r>
      <w:r>
        <w:t>volume já está publicado, devendo ser lançado por ocasião do IX Seminário do projeto, a realizar-se em outubro de 2013, em Maceió.</w:t>
      </w:r>
    </w:p>
    <w:p w:rsidR="00E462E3" w:rsidRDefault="00E462E3">
      <w:pPr>
        <w:pStyle w:val="Corpodetexto"/>
      </w:pPr>
    </w:p>
    <w:p w:rsidR="00E462E3" w:rsidRDefault="00E462E3">
      <w:pPr>
        <w:pStyle w:val="Corpodetexto"/>
      </w:pPr>
    </w:p>
    <w:p w:rsidR="00E462E3" w:rsidRDefault="00E462E3">
      <w:pPr>
        <w:pStyle w:val="Corpodetexto"/>
        <w:spacing w:before="6"/>
        <w:rPr>
          <w:sz w:val="21"/>
        </w:rPr>
      </w:pPr>
    </w:p>
    <w:p w:rsidR="00E462E3" w:rsidRDefault="00916CAE">
      <w:pPr>
        <w:pStyle w:val="PargrafodaLista"/>
        <w:numPr>
          <w:ilvl w:val="0"/>
          <w:numId w:val="5"/>
        </w:numPr>
        <w:tabs>
          <w:tab w:val="left" w:pos="822"/>
        </w:tabs>
        <w:rPr>
          <w:b/>
          <w:sz w:val="18"/>
        </w:rPr>
      </w:pPr>
      <w:r>
        <w:rPr>
          <w:b/>
        </w:rPr>
        <w:t>S</w:t>
      </w:r>
      <w:r>
        <w:rPr>
          <w:b/>
          <w:sz w:val="18"/>
        </w:rPr>
        <w:t>ÓCIO</w:t>
      </w:r>
      <w:r>
        <w:rPr>
          <w:b/>
        </w:rPr>
        <w:t>-</w:t>
      </w:r>
      <w:r>
        <w:rPr>
          <w:b/>
          <w:sz w:val="18"/>
        </w:rPr>
        <w:t xml:space="preserve">HISTÓRIA DO </w:t>
      </w:r>
      <w:r>
        <w:rPr>
          <w:b/>
        </w:rPr>
        <w:t>P</w:t>
      </w:r>
      <w:r>
        <w:rPr>
          <w:b/>
          <w:sz w:val="18"/>
        </w:rPr>
        <w:t>ORTUGUÊS</w:t>
      </w:r>
      <w:r>
        <w:rPr>
          <w:b/>
          <w:spacing w:val="-3"/>
          <w:sz w:val="18"/>
        </w:rPr>
        <w:t xml:space="preserve"> </w:t>
      </w:r>
      <w:r>
        <w:rPr>
          <w:b/>
        </w:rPr>
        <w:t>B</w:t>
      </w:r>
      <w:r>
        <w:rPr>
          <w:b/>
          <w:sz w:val="18"/>
        </w:rPr>
        <w:t>RASILEIRO</w:t>
      </w:r>
    </w:p>
    <w:p w:rsidR="00E462E3" w:rsidRDefault="00E462E3">
      <w:pPr>
        <w:pStyle w:val="Corpodetexto"/>
        <w:rPr>
          <w:b/>
        </w:rPr>
      </w:pPr>
    </w:p>
    <w:p w:rsidR="00E462E3" w:rsidRDefault="00E462E3">
      <w:pPr>
        <w:pStyle w:val="Corpodetexto"/>
        <w:rPr>
          <w:b/>
        </w:rPr>
      </w:pPr>
    </w:p>
    <w:p w:rsidR="00E462E3" w:rsidRDefault="00E462E3">
      <w:pPr>
        <w:pStyle w:val="Corpodetexto"/>
        <w:spacing w:before="7"/>
        <w:rPr>
          <w:b/>
          <w:sz w:val="32"/>
        </w:rPr>
      </w:pPr>
    </w:p>
    <w:p w:rsidR="00E462E3" w:rsidRDefault="00916CAE">
      <w:pPr>
        <w:pStyle w:val="Corpodetexto"/>
        <w:spacing w:line="362" w:lineRule="auto"/>
        <w:ind w:left="102"/>
      </w:pPr>
      <w:r>
        <w:t>As línguas são fenômenos sociais, criadas, mantidas e alteradas pelas comunidades. Assim, há relações entre a organização da sociedade e a organização da estrutura linguística.</w:t>
      </w:r>
    </w:p>
    <w:p w:rsidR="00E462E3" w:rsidRDefault="00916CAE">
      <w:pPr>
        <w:pStyle w:val="Corpodetexto"/>
        <w:spacing w:before="194" w:line="360" w:lineRule="auto"/>
        <w:ind w:left="102" w:right="203"/>
      </w:pPr>
      <w:r>
        <w:t>Quando uma comunidade se estabiliza, sua língua diminui muito seu ritmo de muda</w:t>
      </w:r>
      <w:r>
        <w:t>nça. Quando uma comunidade está passando por muitas alterações – como é o caso do Brasil</w:t>
      </w:r>
    </w:p>
    <w:p w:rsidR="00E462E3" w:rsidRDefault="00E462E3">
      <w:pPr>
        <w:spacing w:line="360" w:lineRule="auto"/>
        <w:sectPr w:rsidR="00E462E3">
          <w:pgSz w:w="11910" w:h="16840"/>
          <w:pgMar w:top="1360" w:right="1480" w:bottom="280" w:left="1600" w:header="720" w:footer="720" w:gutter="0"/>
          <w:cols w:space="720"/>
        </w:sectPr>
      </w:pPr>
    </w:p>
    <w:p w:rsidR="00E462E3" w:rsidRDefault="00916CAE">
      <w:pPr>
        <w:pStyle w:val="Corpodetexto"/>
        <w:spacing w:before="35" w:line="362" w:lineRule="auto"/>
        <w:ind w:left="102"/>
      </w:pPr>
      <w:proofErr w:type="gramStart"/>
      <w:r>
        <w:lastRenderedPageBreak/>
        <w:t>contemporâneo</w:t>
      </w:r>
      <w:proofErr w:type="gramEnd"/>
      <w:r>
        <w:t>, com suas migrações internas e intensa urbanização – sua língua acelera seu ritmo de mudança.</w:t>
      </w:r>
    </w:p>
    <w:p w:rsidR="00E462E3" w:rsidRDefault="00916CAE">
      <w:pPr>
        <w:pStyle w:val="Corpodetexto"/>
        <w:spacing w:before="194" w:line="362" w:lineRule="auto"/>
        <w:ind w:left="102" w:right="215"/>
        <w:jc w:val="both"/>
      </w:pPr>
      <w:r>
        <w:t>O Projeto de História do Português Brasileiro</w:t>
      </w:r>
      <w:r>
        <w:t xml:space="preserve"> incluiu esse problema em sua pauta </w:t>
      </w:r>
      <w:proofErr w:type="gramStart"/>
      <w:r>
        <w:t>de  pesquisas</w:t>
      </w:r>
      <w:proofErr w:type="gramEnd"/>
      <w:r>
        <w:t>, para avaliar como têm sido esses ritmos, desde o século XVI. Foi projetado um volume com dois tomos para dar conta dessa complicada</w:t>
      </w:r>
      <w:r>
        <w:rPr>
          <w:spacing w:val="-6"/>
        </w:rPr>
        <w:t xml:space="preserve"> </w:t>
      </w:r>
      <w:r>
        <w:t>problemática.</w:t>
      </w:r>
    </w:p>
    <w:p w:rsidR="00E462E3" w:rsidRDefault="00916CAE">
      <w:pPr>
        <w:pStyle w:val="Corpodetexto"/>
        <w:spacing w:before="195"/>
        <w:ind w:left="102"/>
      </w:pPr>
      <w:r>
        <w:t>Os seguintes temas serão versados:</w:t>
      </w:r>
    </w:p>
    <w:p w:rsidR="00E462E3" w:rsidRDefault="00E462E3">
      <w:pPr>
        <w:pStyle w:val="Corpodetexto"/>
        <w:spacing w:before="4"/>
        <w:rPr>
          <w:sz w:val="27"/>
        </w:rPr>
      </w:pPr>
    </w:p>
    <w:p w:rsidR="00E462E3" w:rsidRDefault="00916CAE">
      <w:pPr>
        <w:pStyle w:val="Ttulo1"/>
        <w:spacing w:before="1"/>
      </w:pPr>
      <w:r>
        <w:t>VOL. II – HISTÓRIA SOCI</w:t>
      </w:r>
      <w:r>
        <w:t>AL DO PORTUGUÊS BRASILEIRO</w:t>
      </w:r>
    </w:p>
    <w:p w:rsidR="00E462E3" w:rsidRDefault="00E462E3">
      <w:pPr>
        <w:pStyle w:val="Corpodetexto"/>
        <w:rPr>
          <w:b/>
        </w:rPr>
      </w:pPr>
    </w:p>
    <w:p w:rsidR="00E462E3" w:rsidRDefault="00E462E3">
      <w:pPr>
        <w:pStyle w:val="Corpodetexto"/>
        <w:spacing w:before="10"/>
        <w:rPr>
          <w:b/>
          <w:sz w:val="32"/>
        </w:rPr>
      </w:pPr>
    </w:p>
    <w:p w:rsidR="00E462E3" w:rsidRDefault="00916CAE">
      <w:pPr>
        <w:ind w:left="102"/>
        <w:rPr>
          <w:b/>
        </w:rPr>
      </w:pPr>
      <w:r>
        <w:rPr>
          <w:b/>
        </w:rPr>
        <w:t>Tomo 1</w:t>
      </w:r>
    </w:p>
    <w:p w:rsidR="00E462E3" w:rsidRDefault="00E462E3">
      <w:pPr>
        <w:pStyle w:val="Corpodetexto"/>
        <w:spacing w:before="4"/>
        <w:rPr>
          <w:b/>
          <w:sz w:val="16"/>
        </w:rPr>
      </w:pPr>
    </w:p>
    <w:p w:rsidR="00E462E3" w:rsidRDefault="00916CAE">
      <w:pPr>
        <w:ind w:left="102"/>
        <w:rPr>
          <w:b/>
        </w:rPr>
      </w:pPr>
      <w:r>
        <w:rPr>
          <w:b/>
        </w:rPr>
        <w:t xml:space="preserve">Editoras: Dinah </w:t>
      </w:r>
      <w:proofErr w:type="spellStart"/>
      <w:r>
        <w:rPr>
          <w:b/>
        </w:rPr>
        <w:t>Callou</w:t>
      </w:r>
      <w:proofErr w:type="spellEnd"/>
      <w:r>
        <w:rPr>
          <w:b/>
        </w:rPr>
        <w:t xml:space="preserve"> (UFRJ) e Tânia Lobo (</w:t>
      </w:r>
      <w:proofErr w:type="spellStart"/>
      <w:r>
        <w:rPr>
          <w:b/>
        </w:rPr>
        <w:t>UFBa</w:t>
      </w:r>
      <w:proofErr w:type="spellEnd"/>
      <w:r>
        <w:rPr>
          <w:b/>
        </w:rPr>
        <w:t>)</w:t>
      </w:r>
    </w:p>
    <w:p w:rsidR="00E462E3" w:rsidRDefault="00E462E3">
      <w:pPr>
        <w:pStyle w:val="Corpodetexto"/>
        <w:rPr>
          <w:b/>
        </w:rPr>
      </w:pPr>
    </w:p>
    <w:p w:rsidR="00E462E3" w:rsidRDefault="00E462E3">
      <w:pPr>
        <w:pStyle w:val="Corpodetexto"/>
        <w:rPr>
          <w:b/>
        </w:rPr>
      </w:pPr>
    </w:p>
    <w:p w:rsidR="00E462E3" w:rsidRDefault="00916CAE">
      <w:pPr>
        <w:spacing w:before="172" w:line="420" w:lineRule="auto"/>
        <w:ind w:left="102" w:right="3466"/>
        <w:rPr>
          <w:sz w:val="18"/>
        </w:rPr>
      </w:pPr>
      <w:r>
        <w:t xml:space="preserve">Apresentação – Rosa Virgínia Mattos e Silva e Dinah </w:t>
      </w:r>
      <w:proofErr w:type="spellStart"/>
      <w:r>
        <w:t>Callou</w:t>
      </w:r>
      <w:proofErr w:type="spellEnd"/>
      <w:r>
        <w:t xml:space="preserve"> P</w:t>
      </w:r>
      <w:r>
        <w:rPr>
          <w:sz w:val="18"/>
        </w:rPr>
        <w:t xml:space="preserve">ARTE </w:t>
      </w:r>
      <w:r>
        <w:t>1. D</w:t>
      </w:r>
      <w:r>
        <w:rPr>
          <w:sz w:val="18"/>
        </w:rPr>
        <w:t>EMOGRAFIA HISTÓRICA E DISTRIBUIÇÕES LINGUÍSTICAS</w:t>
      </w:r>
    </w:p>
    <w:p w:rsidR="00E462E3" w:rsidRDefault="00916CAE">
      <w:pPr>
        <w:pStyle w:val="Corpodetexto"/>
        <w:spacing w:line="417" w:lineRule="auto"/>
        <w:ind w:left="102" w:right="3500"/>
      </w:pPr>
      <w:r>
        <w:t>Cap. 1. Iraci Costa (USP) - Texto geral pela equipe do autor Cap. 2. Do século XVI ao XVIII</w:t>
      </w:r>
    </w:p>
    <w:p w:rsidR="00E462E3" w:rsidRDefault="00916CAE">
      <w:pPr>
        <w:pStyle w:val="PargrafodaLista"/>
        <w:numPr>
          <w:ilvl w:val="1"/>
          <w:numId w:val="3"/>
        </w:numPr>
        <w:tabs>
          <w:tab w:val="left" w:pos="488"/>
        </w:tabs>
        <w:spacing w:line="242" w:lineRule="auto"/>
        <w:ind w:right="449" w:hanging="283"/>
        <w:rPr>
          <w:i/>
        </w:rPr>
      </w:pPr>
      <w:r>
        <w:t xml:space="preserve">Renato Pinto Venâncio e </w:t>
      </w:r>
      <w:proofErr w:type="spellStart"/>
      <w:r>
        <w:t>Jânia</w:t>
      </w:r>
      <w:proofErr w:type="spellEnd"/>
      <w:r>
        <w:t xml:space="preserve"> Ramos (UFMG) - </w:t>
      </w:r>
      <w:r>
        <w:rPr>
          <w:i/>
        </w:rPr>
        <w:t>Distribuição da população pelas diversas capitanias (Bahia, Minas Gerais, Pernambuco, Rio de Janeiro, São</w:t>
      </w:r>
      <w:r>
        <w:rPr>
          <w:i/>
          <w:spacing w:val="-12"/>
        </w:rPr>
        <w:t xml:space="preserve"> </w:t>
      </w:r>
      <w:r>
        <w:rPr>
          <w:i/>
        </w:rPr>
        <w:t>Paulo)</w:t>
      </w:r>
    </w:p>
    <w:p w:rsidR="00E462E3" w:rsidRDefault="00916CAE">
      <w:pPr>
        <w:pStyle w:val="PargrafodaLista"/>
        <w:numPr>
          <w:ilvl w:val="1"/>
          <w:numId w:val="3"/>
        </w:numPr>
        <w:tabs>
          <w:tab w:val="left" w:pos="486"/>
        </w:tabs>
        <w:spacing w:before="194"/>
        <w:ind w:left="485" w:hanging="383"/>
        <w:rPr>
          <w:i/>
        </w:rPr>
      </w:pPr>
      <w:r>
        <w:t>Lorenz</w:t>
      </w:r>
      <w:r>
        <w:t>o Vitral e Wagner Carvalho Argolo Nobre (</w:t>
      </w:r>
      <w:proofErr w:type="spellStart"/>
      <w:r>
        <w:t>UFBa</w:t>
      </w:r>
      <w:proofErr w:type="spellEnd"/>
      <w:r>
        <w:t xml:space="preserve">) - </w:t>
      </w:r>
      <w:r>
        <w:rPr>
          <w:i/>
        </w:rPr>
        <w:t>As línguas gerais</w:t>
      </w:r>
      <w:r>
        <w:rPr>
          <w:i/>
          <w:spacing w:val="-14"/>
        </w:rPr>
        <w:t xml:space="preserve"> </w:t>
      </w:r>
      <w:r>
        <w:rPr>
          <w:i/>
        </w:rPr>
        <w:t>indígenas</w:t>
      </w:r>
    </w:p>
    <w:p w:rsidR="00E462E3" w:rsidRDefault="00E462E3">
      <w:pPr>
        <w:pStyle w:val="Corpodetexto"/>
        <w:spacing w:before="7"/>
        <w:rPr>
          <w:i/>
          <w:sz w:val="16"/>
        </w:rPr>
      </w:pPr>
    </w:p>
    <w:p w:rsidR="00E462E3" w:rsidRDefault="00916CAE">
      <w:pPr>
        <w:pStyle w:val="PargrafodaLista"/>
        <w:numPr>
          <w:ilvl w:val="1"/>
          <w:numId w:val="3"/>
        </w:numPr>
        <w:tabs>
          <w:tab w:val="left" w:pos="486"/>
        </w:tabs>
        <w:ind w:left="485" w:hanging="383"/>
        <w:rPr>
          <w:i/>
        </w:rPr>
      </w:pPr>
      <w:r>
        <w:t xml:space="preserve">Margarida </w:t>
      </w:r>
      <w:proofErr w:type="spellStart"/>
      <w:r>
        <w:t>Petter</w:t>
      </w:r>
      <w:proofErr w:type="spellEnd"/>
      <w:r>
        <w:t xml:space="preserve"> (USP) - </w:t>
      </w:r>
      <w:r>
        <w:rPr>
          <w:i/>
        </w:rPr>
        <w:t>As línguas</w:t>
      </w:r>
      <w:r>
        <w:rPr>
          <w:i/>
          <w:spacing w:val="-1"/>
        </w:rPr>
        <w:t xml:space="preserve"> </w:t>
      </w:r>
      <w:r>
        <w:rPr>
          <w:i/>
        </w:rPr>
        <w:t>africanas</w:t>
      </w:r>
    </w:p>
    <w:p w:rsidR="00E462E3" w:rsidRDefault="00916CAE">
      <w:pPr>
        <w:pStyle w:val="PargrafodaLista"/>
        <w:numPr>
          <w:ilvl w:val="1"/>
          <w:numId w:val="3"/>
        </w:numPr>
        <w:tabs>
          <w:tab w:val="left" w:pos="486"/>
        </w:tabs>
        <w:spacing w:before="197" w:line="242" w:lineRule="auto"/>
        <w:ind w:right="645" w:hanging="283"/>
        <w:rPr>
          <w:i/>
        </w:rPr>
      </w:pPr>
      <w:r>
        <w:t xml:space="preserve">Dante </w:t>
      </w:r>
      <w:proofErr w:type="spellStart"/>
      <w:r>
        <w:t>Lucchdesi</w:t>
      </w:r>
      <w:proofErr w:type="spellEnd"/>
      <w:r>
        <w:t xml:space="preserve"> e Alan </w:t>
      </w:r>
      <w:proofErr w:type="spellStart"/>
      <w:r>
        <w:t>Baxter</w:t>
      </w:r>
      <w:proofErr w:type="spellEnd"/>
      <w:r>
        <w:t xml:space="preserve"> (</w:t>
      </w:r>
      <w:proofErr w:type="spellStart"/>
      <w:r>
        <w:t>UFBa</w:t>
      </w:r>
      <w:proofErr w:type="spellEnd"/>
      <w:r>
        <w:t xml:space="preserve">) - </w:t>
      </w:r>
      <w:r>
        <w:rPr>
          <w:i/>
        </w:rPr>
        <w:t>Mobilidade social e geográfica: a dinâmica dos contatos linguísticos no período</w:t>
      </w:r>
      <w:r>
        <w:rPr>
          <w:i/>
          <w:spacing w:val="-1"/>
        </w:rPr>
        <w:t xml:space="preserve"> </w:t>
      </w:r>
      <w:r>
        <w:rPr>
          <w:i/>
        </w:rPr>
        <w:t>colonial</w:t>
      </w:r>
    </w:p>
    <w:p w:rsidR="00E462E3" w:rsidRDefault="00916CAE">
      <w:pPr>
        <w:pStyle w:val="PargrafodaLista"/>
        <w:numPr>
          <w:ilvl w:val="1"/>
          <w:numId w:val="3"/>
        </w:numPr>
        <w:tabs>
          <w:tab w:val="left" w:pos="486"/>
        </w:tabs>
        <w:spacing w:before="195" w:line="242" w:lineRule="auto"/>
        <w:ind w:right="551" w:hanging="283"/>
        <w:rPr>
          <w:i/>
        </w:rPr>
      </w:pPr>
      <w:r>
        <w:t xml:space="preserve">Dinah </w:t>
      </w:r>
      <w:proofErr w:type="spellStart"/>
      <w:r>
        <w:t>Callou</w:t>
      </w:r>
      <w:proofErr w:type="spellEnd"/>
      <w:r>
        <w:t xml:space="preserve"> (UFRJ) e </w:t>
      </w:r>
      <w:proofErr w:type="spellStart"/>
      <w:r>
        <w:t>Juanito</w:t>
      </w:r>
      <w:proofErr w:type="spellEnd"/>
      <w:r>
        <w:t xml:space="preserve"> Avelar (Unicamp) - </w:t>
      </w:r>
      <w:r>
        <w:rPr>
          <w:i/>
        </w:rPr>
        <w:t>Configuração sociolinguística do Brasil Colonial</w:t>
      </w:r>
    </w:p>
    <w:p w:rsidR="00E462E3" w:rsidRDefault="00E462E3">
      <w:pPr>
        <w:pStyle w:val="Corpodetexto"/>
        <w:rPr>
          <w:i/>
        </w:rPr>
      </w:pPr>
    </w:p>
    <w:p w:rsidR="00E462E3" w:rsidRDefault="00E462E3">
      <w:pPr>
        <w:pStyle w:val="Corpodetexto"/>
        <w:spacing w:before="5"/>
        <w:rPr>
          <w:i/>
          <w:sz w:val="32"/>
        </w:rPr>
      </w:pPr>
    </w:p>
    <w:p w:rsidR="00E462E3" w:rsidRDefault="00916CAE">
      <w:pPr>
        <w:ind w:left="102"/>
        <w:rPr>
          <w:sz w:val="18"/>
        </w:rPr>
      </w:pPr>
      <w:r>
        <w:t>P</w:t>
      </w:r>
      <w:r>
        <w:rPr>
          <w:sz w:val="18"/>
        </w:rPr>
        <w:t xml:space="preserve">ARTE </w:t>
      </w:r>
      <w:r>
        <w:t>2. P</w:t>
      </w:r>
      <w:r>
        <w:rPr>
          <w:sz w:val="18"/>
        </w:rPr>
        <w:t>ROCESSOS HISTÓRICOS DE LETRAMENTO E ESCOLARIZAÇÃO</w:t>
      </w:r>
    </w:p>
    <w:p w:rsidR="00E462E3" w:rsidRDefault="00E462E3">
      <w:pPr>
        <w:pStyle w:val="Corpodetexto"/>
        <w:spacing w:before="7"/>
        <w:rPr>
          <w:sz w:val="16"/>
        </w:rPr>
      </w:pPr>
    </w:p>
    <w:p w:rsidR="00E462E3" w:rsidRDefault="00916CAE">
      <w:pPr>
        <w:pStyle w:val="Corpodetexto"/>
        <w:spacing w:line="417" w:lineRule="auto"/>
        <w:ind w:left="152" w:right="2340" w:hanging="51"/>
      </w:pPr>
      <w:r>
        <w:t>Cap. 4. Texto geral pela equipe de Maria Helena Câmara Bastos (UFSM) Cap. 5. Medição de letrame</w:t>
      </w:r>
      <w:r>
        <w:t>nto</w:t>
      </w:r>
    </w:p>
    <w:p w:rsidR="00E462E3" w:rsidRDefault="00916CAE">
      <w:pPr>
        <w:pStyle w:val="PargrafodaLista"/>
        <w:numPr>
          <w:ilvl w:val="1"/>
          <w:numId w:val="2"/>
        </w:numPr>
        <w:tabs>
          <w:tab w:val="left" w:pos="488"/>
        </w:tabs>
        <w:spacing w:line="242" w:lineRule="auto"/>
        <w:ind w:right="394" w:hanging="283"/>
        <w:rPr>
          <w:i/>
        </w:rPr>
      </w:pPr>
      <w:proofErr w:type="spellStart"/>
      <w:r>
        <w:t>Klebson</w:t>
      </w:r>
      <w:proofErr w:type="spellEnd"/>
      <w:r>
        <w:t xml:space="preserve"> Oliveira e Tânia Lobo (</w:t>
      </w:r>
      <w:proofErr w:type="spellStart"/>
      <w:r>
        <w:t>UFBa</w:t>
      </w:r>
      <w:proofErr w:type="spellEnd"/>
      <w:r>
        <w:t xml:space="preserve">) - </w:t>
      </w:r>
      <w:r>
        <w:rPr>
          <w:i/>
        </w:rPr>
        <w:t>Autos das visitas da Inquisição ao Brasil: Bahia (1591-1592), Bahia (1618), Pernambuco (1593-1595), Maranhão (1731), Grão-Pará (1763- 1769)</w:t>
      </w:r>
    </w:p>
    <w:p w:rsidR="00E462E3" w:rsidRDefault="00916CAE">
      <w:pPr>
        <w:pStyle w:val="PargrafodaLista"/>
        <w:numPr>
          <w:ilvl w:val="1"/>
          <w:numId w:val="2"/>
        </w:numPr>
        <w:tabs>
          <w:tab w:val="left" w:pos="488"/>
        </w:tabs>
        <w:spacing w:before="191" w:line="242" w:lineRule="auto"/>
        <w:ind w:left="102" w:right="468" w:firstLine="0"/>
        <w:rPr>
          <w:i/>
        </w:rPr>
      </w:pPr>
      <w:proofErr w:type="spellStart"/>
      <w:r>
        <w:t>Klebson</w:t>
      </w:r>
      <w:proofErr w:type="spellEnd"/>
      <w:r>
        <w:t xml:space="preserve"> Oliveira e Tânia Lobo (</w:t>
      </w:r>
      <w:proofErr w:type="spellStart"/>
      <w:r>
        <w:t>UFBa</w:t>
      </w:r>
      <w:proofErr w:type="spellEnd"/>
      <w:r>
        <w:t xml:space="preserve">) - </w:t>
      </w:r>
      <w:r>
        <w:rPr>
          <w:i/>
        </w:rPr>
        <w:t>Autos da Conspiração dos Alfaiates</w:t>
      </w:r>
      <w:r>
        <w:rPr>
          <w:i/>
        </w:rPr>
        <w:t xml:space="preserve"> (Bahia, século XVIII)</w:t>
      </w:r>
    </w:p>
    <w:p w:rsidR="00E462E3" w:rsidRDefault="00E462E3">
      <w:pPr>
        <w:spacing w:line="242" w:lineRule="auto"/>
        <w:sectPr w:rsidR="00E462E3">
          <w:pgSz w:w="11910" w:h="16840"/>
          <w:pgMar w:top="1360" w:right="1480" w:bottom="280" w:left="1600" w:header="720" w:footer="720" w:gutter="0"/>
          <w:cols w:space="720"/>
        </w:sectPr>
      </w:pPr>
    </w:p>
    <w:p w:rsidR="00E462E3" w:rsidRDefault="00916CAE">
      <w:pPr>
        <w:pStyle w:val="PargrafodaLista"/>
        <w:numPr>
          <w:ilvl w:val="1"/>
          <w:numId w:val="2"/>
        </w:numPr>
        <w:tabs>
          <w:tab w:val="left" w:pos="486"/>
        </w:tabs>
        <w:spacing w:before="37"/>
        <w:ind w:left="485" w:hanging="383"/>
        <w:rPr>
          <w:i/>
        </w:rPr>
      </w:pPr>
      <w:r>
        <w:lastRenderedPageBreak/>
        <w:t xml:space="preserve">Proposta para todas as equipes - </w:t>
      </w:r>
      <w:r>
        <w:rPr>
          <w:i/>
        </w:rPr>
        <w:t>Livros dos cartórios de registro civil</w:t>
      </w:r>
      <w:r>
        <w:rPr>
          <w:i/>
          <w:spacing w:val="-15"/>
        </w:rPr>
        <w:t xml:space="preserve"> </w:t>
      </w:r>
      <w:r>
        <w:rPr>
          <w:i/>
        </w:rPr>
        <w:t>(1888-1950)</w:t>
      </w:r>
    </w:p>
    <w:p w:rsidR="00E462E3" w:rsidRDefault="00E462E3">
      <w:pPr>
        <w:pStyle w:val="Corpodetexto"/>
        <w:spacing w:before="4"/>
        <w:rPr>
          <w:i/>
          <w:sz w:val="16"/>
        </w:rPr>
      </w:pPr>
    </w:p>
    <w:p w:rsidR="00E462E3" w:rsidRDefault="00916CAE">
      <w:pPr>
        <w:pStyle w:val="PargrafodaLista"/>
        <w:numPr>
          <w:ilvl w:val="1"/>
          <w:numId w:val="2"/>
        </w:numPr>
        <w:tabs>
          <w:tab w:val="left" w:pos="488"/>
        </w:tabs>
        <w:ind w:right="516" w:hanging="283"/>
        <w:rPr>
          <w:i/>
        </w:rPr>
      </w:pPr>
      <w:r>
        <w:t>Tânia Lobo (</w:t>
      </w:r>
      <w:proofErr w:type="spellStart"/>
      <w:r>
        <w:t>UFBa</w:t>
      </w:r>
      <w:proofErr w:type="spellEnd"/>
      <w:r>
        <w:t xml:space="preserve">), Zenaide Carneiro, Norma Almeida (UEFS) e </w:t>
      </w:r>
      <w:proofErr w:type="spellStart"/>
      <w:r>
        <w:t>Klebson</w:t>
      </w:r>
      <w:proofErr w:type="spellEnd"/>
      <w:r>
        <w:t xml:space="preserve"> Oliveira (</w:t>
      </w:r>
      <w:proofErr w:type="spellStart"/>
      <w:r>
        <w:t>UFBa</w:t>
      </w:r>
      <w:proofErr w:type="spellEnd"/>
      <w:r>
        <w:t xml:space="preserve">) - </w:t>
      </w:r>
      <w:r>
        <w:rPr>
          <w:i/>
        </w:rPr>
        <w:t>Letramento em espaço extraescolar: a casa, as mi</w:t>
      </w:r>
      <w:r>
        <w:rPr>
          <w:i/>
        </w:rPr>
        <w:t>ssões, as irmandades negras, os recolhimentos e conventos e as instituições para</w:t>
      </w:r>
      <w:r>
        <w:rPr>
          <w:i/>
          <w:spacing w:val="-7"/>
        </w:rPr>
        <w:t xml:space="preserve"> </w:t>
      </w:r>
      <w:r>
        <w:rPr>
          <w:i/>
        </w:rPr>
        <w:t>órfãos</w:t>
      </w:r>
    </w:p>
    <w:p w:rsidR="00E462E3" w:rsidRDefault="00E462E3">
      <w:pPr>
        <w:pStyle w:val="Corpodetexto"/>
        <w:spacing w:before="7"/>
        <w:rPr>
          <w:i/>
          <w:sz w:val="16"/>
        </w:rPr>
      </w:pPr>
    </w:p>
    <w:p w:rsidR="00E462E3" w:rsidRDefault="00916CAE">
      <w:pPr>
        <w:pStyle w:val="Corpodetexto"/>
        <w:ind w:left="102"/>
      </w:pPr>
      <w:r>
        <w:t>Cap. 6. O letramento no espaço escolar</w:t>
      </w:r>
    </w:p>
    <w:p w:rsidR="00E462E3" w:rsidRDefault="00916CAE">
      <w:pPr>
        <w:pStyle w:val="PargrafodaLista"/>
        <w:numPr>
          <w:ilvl w:val="1"/>
          <w:numId w:val="1"/>
        </w:numPr>
        <w:tabs>
          <w:tab w:val="left" w:pos="488"/>
        </w:tabs>
        <w:spacing w:before="197" w:line="242" w:lineRule="auto"/>
        <w:ind w:right="947" w:hanging="283"/>
        <w:rPr>
          <w:i/>
        </w:rPr>
      </w:pPr>
      <w:r>
        <w:t>Rosa Virgínia Mattos e Silva, Emília Helena Portella, Zenaide Carneiro, Norma Lúcia Almeida e Noemi Santana -</w:t>
      </w:r>
      <w:r>
        <w:rPr>
          <w:spacing w:val="-4"/>
        </w:rPr>
        <w:t xml:space="preserve"> </w:t>
      </w:r>
      <w:r>
        <w:rPr>
          <w:i/>
        </w:rPr>
        <w:t>Bahia</w:t>
      </w:r>
    </w:p>
    <w:p w:rsidR="00E462E3" w:rsidRDefault="00916CAE">
      <w:pPr>
        <w:pStyle w:val="PargrafodaLista"/>
        <w:numPr>
          <w:ilvl w:val="1"/>
          <w:numId w:val="1"/>
        </w:numPr>
        <w:tabs>
          <w:tab w:val="left" w:pos="486"/>
        </w:tabs>
        <w:spacing w:before="197"/>
        <w:ind w:left="485" w:hanging="383"/>
        <w:rPr>
          <w:i/>
        </w:rPr>
      </w:pPr>
      <w:r>
        <w:t xml:space="preserve">Dinah </w:t>
      </w:r>
      <w:proofErr w:type="spellStart"/>
      <w:r>
        <w:t>Callou</w:t>
      </w:r>
      <w:proofErr w:type="spellEnd"/>
      <w:r>
        <w:t xml:space="preserve"> </w:t>
      </w:r>
      <w:r>
        <w:rPr>
          <w:i/>
        </w:rPr>
        <w:t xml:space="preserve">et alii </w:t>
      </w:r>
      <w:r>
        <w:t xml:space="preserve">(UFRJ) - </w:t>
      </w:r>
      <w:r>
        <w:rPr>
          <w:i/>
        </w:rPr>
        <w:t>Rio de</w:t>
      </w:r>
      <w:r>
        <w:rPr>
          <w:i/>
          <w:spacing w:val="-5"/>
        </w:rPr>
        <w:t xml:space="preserve"> </w:t>
      </w:r>
      <w:r>
        <w:rPr>
          <w:i/>
        </w:rPr>
        <w:t>Janeiro</w:t>
      </w:r>
    </w:p>
    <w:p w:rsidR="00E462E3" w:rsidRDefault="00E462E3">
      <w:pPr>
        <w:pStyle w:val="Corpodetexto"/>
        <w:spacing w:before="4"/>
        <w:rPr>
          <w:i/>
          <w:sz w:val="16"/>
        </w:rPr>
      </w:pPr>
    </w:p>
    <w:p w:rsidR="00E462E3" w:rsidRDefault="00916CAE">
      <w:pPr>
        <w:pStyle w:val="PargrafodaLista"/>
        <w:numPr>
          <w:ilvl w:val="1"/>
          <w:numId w:val="1"/>
        </w:numPr>
        <w:tabs>
          <w:tab w:val="left" w:pos="486"/>
        </w:tabs>
        <w:spacing w:before="1"/>
        <w:ind w:left="486" w:hanging="384"/>
        <w:rPr>
          <w:i/>
        </w:rPr>
      </w:pPr>
      <w:proofErr w:type="spellStart"/>
      <w:r>
        <w:t>Marilza</w:t>
      </w:r>
      <w:proofErr w:type="spellEnd"/>
      <w:r>
        <w:t xml:space="preserve"> Oliveira </w:t>
      </w:r>
      <w:r>
        <w:rPr>
          <w:i/>
        </w:rPr>
        <w:t xml:space="preserve">et alii </w:t>
      </w:r>
      <w:r>
        <w:t xml:space="preserve">(USP) - </w:t>
      </w:r>
      <w:r>
        <w:rPr>
          <w:i/>
        </w:rPr>
        <w:t>São</w:t>
      </w:r>
      <w:r>
        <w:rPr>
          <w:i/>
          <w:spacing w:val="-8"/>
        </w:rPr>
        <w:t xml:space="preserve"> </w:t>
      </w:r>
      <w:r>
        <w:rPr>
          <w:i/>
        </w:rPr>
        <w:t>Paulo</w:t>
      </w:r>
    </w:p>
    <w:p w:rsidR="00E462E3" w:rsidRDefault="00E462E3">
      <w:pPr>
        <w:pStyle w:val="Corpodetexto"/>
        <w:spacing w:before="4"/>
        <w:rPr>
          <w:i/>
          <w:sz w:val="16"/>
        </w:rPr>
      </w:pPr>
    </w:p>
    <w:p w:rsidR="00E462E3" w:rsidRDefault="00916CAE">
      <w:pPr>
        <w:pStyle w:val="Corpodetexto"/>
        <w:ind w:left="351"/>
      </w:pPr>
      <w:r>
        <w:t>Observação: outras equipes que queiram integrar-se ao trabalho</w:t>
      </w:r>
    </w:p>
    <w:p w:rsidR="00E462E3" w:rsidRDefault="00E462E3">
      <w:pPr>
        <w:pStyle w:val="Corpodetexto"/>
        <w:spacing w:before="4"/>
        <w:rPr>
          <w:sz w:val="16"/>
        </w:rPr>
      </w:pPr>
    </w:p>
    <w:p w:rsidR="00E462E3" w:rsidRDefault="00916CAE">
      <w:pPr>
        <w:pStyle w:val="PargrafodaLista"/>
        <w:numPr>
          <w:ilvl w:val="1"/>
          <w:numId w:val="1"/>
        </w:numPr>
        <w:tabs>
          <w:tab w:val="left" w:pos="488"/>
        </w:tabs>
        <w:spacing w:line="242" w:lineRule="auto"/>
        <w:ind w:right="718" w:hanging="283"/>
        <w:rPr>
          <w:i/>
        </w:rPr>
      </w:pPr>
      <w:r>
        <w:t xml:space="preserve">Emílio </w:t>
      </w:r>
      <w:proofErr w:type="spellStart"/>
      <w:r>
        <w:t>Pagotto</w:t>
      </w:r>
      <w:proofErr w:type="spellEnd"/>
      <w:r>
        <w:t xml:space="preserve"> (USP) e Dinah </w:t>
      </w:r>
      <w:proofErr w:type="spellStart"/>
      <w:r>
        <w:t>Callou</w:t>
      </w:r>
      <w:proofErr w:type="spellEnd"/>
      <w:r>
        <w:t xml:space="preserve"> (UFRJ) - </w:t>
      </w:r>
      <w:r>
        <w:rPr>
          <w:i/>
        </w:rPr>
        <w:t>O ensino escolarizado e a constituição da norma</w:t>
      </w:r>
    </w:p>
    <w:p w:rsidR="00E462E3" w:rsidRDefault="00916CAE">
      <w:pPr>
        <w:pStyle w:val="PargrafodaLista"/>
        <w:numPr>
          <w:ilvl w:val="1"/>
          <w:numId w:val="1"/>
        </w:numPr>
        <w:tabs>
          <w:tab w:val="left" w:pos="538"/>
        </w:tabs>
        <w:spacing w:before="197"/>
        <w:ind w:left="537" w:hanging="435"/>
        <w:rPr>
          <w:i/>
        </w:rPr>
      </w:pPr>
      <w:r>
        <w:t>Afrânio B</w:t>
      </w:r>
      <w:r>
        <w:t xml:space="preserve">arbosa e Dinah </w:t>
      </w:r>
      <w:proofErr w:type="spellStart"/>
      <w:r>
        <w:t>Callou</w:t>
      </w:r>
      <w:proofErr w:type="spellEnd"/>
      <w:r>
        <w:t xml:space="preserve"> (UFRJ) - </w:t>
      </w:r>
      <w:r>
        <w:rPr>
          <w:i/>
        </w:rPr>
        <w:t>Identificação dos textos-modelo para a</w:t>
      </w:r>
      <w:r>
        <w:rPr>
          <w:i/>
          <w:spacing w:val="-17"/>
        </w:rPr>
        <w:t xml:space="preserve"> </w:t>
      </w:r>
      <w:r>
        <w:rPr>
          <w:i/>
        </w:rPr>
        <w:t>escrita</w:t>
      </w:r>
    </w:p>
    <w:p w:rsidR="00E462E3" w:rsidRDefault="00E462E3">
      <w:pPr>
        <w:pStyle w:val="Corpodetexto"/>
        <w:spacing w:before="4"/>
        <w:rPr>
          <w:i/>
          <w:sz w:val="16"/>
        </w:rPr>
      </w:pPr>
    </w:p>
    <w:p w:rsidR="00E462E3" w:rsidRDefault="00916CAE">
      <w:pPr>
        <w:ind w:left="102"/>
        <w:rPr>
          <w:sz w:val="18"/>
        </w:rPr>
      </w:pPr>
      <w:r>
        <w:t>P</w:t>
      </w:r>
      <w:r>
        <w:rPr>
          <w:sz w:val="18"/>
        </w:rPr>
        <w:t xml:space="preserve">ARTE </w:t>
      </w:r>
      <w:r>
        <w:t>3. P</w:t>
      </w:r>
      <w:r>
        <w:rPr>
          <w:sz w:val="18"/>
        </w:rPr>
        <w:t xml:space="preserve">OLÍTICAS LINGUÍSTICAS NA HISTÓRIA LINGUÍSTICA DO </w:t>
      </w:r>
      <w:r>
        <w:t>B</w:t>
      </w:r>
      <w:r>
        <w:rPr>
          <w:sz w:val="18"/>
        </w:rPr>
        <w:t>RASIL</w:t>
      </w:r>
    </w:p>
    <w:p w:rsidR="00E462E3" w:rsidRDefault="00E462E3">
      <w:pPr>
        <w:pStyle w:val="Corpodetexto"/>
        <w:spacing w:before="4"/>
        <w:rPr>
          <w:sz w:val="16"/>
        </w:rPr>
      </w:pPr>
    </w:p>
    <w:p w:rsidR="00E462E3" w:rsidRDefault="00916CAE">
      <w:pPr>
        <w:ind w:left="102"/>
        <w:rPr>
          <w:i/>
        </w:rPr>
      </w:pPr>
      <w:r>
        <w:t xml:space="preserve">Gilvan Müller de Oliveira (UFSC) – </w:t>
      </w:r>
      <w:r>
        <w:rPr>
          <w:i/>
        </w:rPr>
        <w:t>título a indicar</w:t>
      </w:r>
    </w:p>
    <w:p w:rsidR="00E462E3" w:rsidRDefault="00E462E3">
      <w:pPr>
        <w:pStyle w:val="Corpodetexto"/>
        <w:spacing w:before="4"/>
        <w:rPr>
          <w:i/>
          <w:sz w:val="16"/>
        </w:rPr>
      </w:pPr>
    </w:p>
    <w:p w:rsidR="00E462E3" w:rsidRDefault="00916CAE">
      <w:pPr>
        <w:ind w:left="102" w:right="727"/>
        <w:rPr>
          <w:sz w:val="18"/>
        </w:rPr>
      </w:pPr>
      <w:r>
        <w:t>P</w:t>
      </w:r>
      <w:r>
        <w:rPr>
          <w:sz w:val="18"/>
        </w:rPr>
        <w:t xml:space="preserve">ARTE </w:t>
      </w:r>
      <w:r>
        <w:t>4. D</w:t>
      </w:r>
      <w:r>
        <w:rPr>
          <w:sz w:val="18"/>
        </w:rPr>
        <w:t>A HISTÓRIA SOCIAL À HISTÓRIA LINGUÍSTICA</w:t>
      </w:r>
      <w:r>
        <w:t xml:space="preserve">: </w:t>
      </w:r>
      <w:r>
        <w:rPr>
          <w:sz w:val="18"/>
        </w:rPr>
        <w:t>PADRÕES DE DISTRIBUIÇÃO DE FENÔMENOS LINGUÍSTICOS E A SÓCIO</w:t>
      </w:r>
      <w:r>
        <w:t>-</w:t>
      </w:r>
      <w:r>
        <w:rPr>
          <w:sz w:val="18"/>
        </w:rPr>
        <w:t>HISTÓRIA DAS COMUNIDADES</w:t>
      </w:r>
    </w:p>
    <w:p w:rsidR="00E462E3" w:rsidRDefault="00E462E3">
      <w:pPr>
        <w:pStyle w:val="Corpodetexto"/>
        <w:spacing w:before="5"/>
        <w:rPr>
          <w:sz w:val="16"/>
        </w:rPr>
      </w:pPr>
    </w:p>
    <w:p w:rsidR="00E462E3" w:rsidRDefault="00916CAE">
      <w:pPr>
        <w:pStyle w:val="Ttulo1"/>
      </w:pPr>
      <w:r>
        <w:t>Tomo 2</w:t>
      </w:r>
    </w:p>
    <w:p w:rsidR="00E462E3" w:rsidRDefault="00916CAE">
      <w:pPr>
        <w:spacing w:before="38"/>
        <w:ind w:left="102"/>
        <w:rPr>
          <w:b/>
        </w:rPr>
      </w:pPr>
      <w:r>
        <w:rPr>
          <w:b/>
        </w:rPr>
        <w:t xml:space="preserve">Editoras: </w:t>
      </w:r>
      <w:proofErr w:type="spellStart"/>
      <w:r>
        <w:rPr>
          <w:b/>
        </w:rPr>
        <w:t>Jânia</w:t>
      </w:r>
      <w:proofErr w:type="spellEnd"/>
      <w:r>
        <w:rPr>
          <w:b/>
        </w:rPr>
        <w:t xml:space="preserve"> Ramos (UFMG) e </w:t>
      </w:r>
      <w:proofErr w:type="spellStart"/>
      <w:r>
        <w:rPr>
          <w:b/>
        </w:rPr>
        <w:t>Marilza</w:t>
      </w:r>
      <w:proofErr w:type="spellEnd"/>
      <w:r>
        <w:rPr>
          <w:b/>
        </w:rPr>
        <w:t xml:space="preserve"> de Oliveira (USP)</w:t>
      </w:r>
    </w:p>
    <w:p w:rsidR="00E462E3" w:rsidRDefault="00E462E3">
      <w:pPr>
        <w:pStyle w:val="Corpodetexto"/>
        <w:rPr>
          <w:b/>
        </w:rPr>
      </w:pPr>
    </w:p>
    <w:p w:rsidR="00E462E3" w:rsidRDefault="00E462E3">
      <w:pPr>
        <w:pStyle w:val="Corpodetexto"/>
        <w:spacing w:before="1"/>
        <w:rPr>
          <w:b/>
          <w:sz w:val="23"/>
        </w:rPr>
      </w:pPr>
    </w:p>
    <w:p w:rsidR="00E462E3" w:rsidRDefault="00916CAE">
      <w:pPr>
        <w:pStyle w:val="Corpodetexto"/>
        <w:spacing w:line="242" w:lineRule="auto"/>
        <w:ind w:left="102" w:right="294"/>
      </w:pPr>
      <w:r>
        <w:t>Apresentação: concepção, estrutura, perfil teórico e breve resumo dos capítulos, indicando-se as respect</w:t>
      </w:r>
      <w:r>
        <w:t>ivas interligações.</w:t>
      </w:r>
    </w:p>
    <w:p w:rsidR="00E462E3" w:rsidRDefault="00916CAE">
      <w:pPr>
        <w:spacing w:before="194" w:line="242" w:lineRule="auto"/>
        <w:ind w:left="385" w:right="1007" w:hanging="284"/>
        <w:rPr>
          <w:i/>
        </w:rPr>
      </w:pPr>
      <w:r>
        <w:t xml:space="preserve">Cap. 1. </w:t>
      </w:r>
      <w:proofErr w:type="spellStart"/>
      <w:r>
        <w:t>Jânia</w:t>
      </w:r>
      <w:proofErr w:type="spellEnd"/>
      <w:r>
        <w:t xml:space="preserve"> Ramos (UFMG), Renato Venâncio (UFMG) - </w:t>
      </w:r>
      <w:r>
        <w:rPr>
          <w:i/>
        </w:rPr>
        <w:t>História da língua portuguesa (periodização)</w:t>
      </w:r>
    </w:p>
    <w:p w:rsidR="00E462E3" w:rsidRDefault="00916CAE">
      <w:pPr>
        <w:spacing w:before="198"/>
        <w:ind w:left="102"/>
        <w:rPr>
          <w:i/>
        </w:rPr>
      </w:pPr>
      <w:r>
        <w:t xml:space="preserve">Cap.2. </w:t>
      </w:r>
      <w:proofErr w:type="spellStart"/>
      <w:r>
        <w:t>Marlos</w:t>
      </w:r>
      <w:proofErr w:type="spellEnd"/>
      <w:r>
        <w:t xml:space="preserve"> Pessoa (UFPE) - </w:t>
      </w:r>
      <w:r>
        <w:rPr>
          <w:i/>
        </w:rPr>
        <w:t>Urbanização e intervenção linguística no Brasil (1950-1960)</w:t>
      </w:r>
    </w:p>
    <w:p w:rsidR="00E462E3" w:rsidRDefault="00E462E3">
      <w:pPr>
        <w:pStyle w:val="Corpodetexto"/>
        <w:spacing w:before="4"/>
        <w:rPr>
          <w:i/>
          <w:sz w:val="16"/>
        </w:rPr>
      </w:pPr>
    </w:p>
    <w:p w:rsidR="00E462E3" w:rsidRDefault="00916CAE">
      <w:pPr>
        <w:ind w:left="385" w:right="875" w:hanging="284"/>
        <w:rPr>
          <w:i/>
        </w:rPr>
      </w:pPr>
      <w:proofErr w:type="spellStart"/>
      <w:r>
        <w:t>Cap</w:t>
      </w:r>
      <w:proofErr w:type="spellEnd"/>
      <w:r>
        <w:t xml:space="preserve"> 3. Ana Paula Rocha (UFOP), Francisco Eduard</w:t>
      </w:r>
      <w:r>
        <w:t xml:space="preserve">o de Andrade (UFOP) - </w:t>
      </w:r>
      <w:r>
        <w:rPr>
          <w:i/>
        </w:rPr>
        <w:t xml:space="preserve">Áreas dialetais: questões linguísticas e </w:t>
      </w:r>
      <w:proofErr w:type="spellStart"/>
      <w:r>
        <w:rPr>
          <w:i/>
        </w:rPr>
        <w:t>sócio-históricas</w:t>
      </w:r>
      <w:proofErr w:type="spellEnd"/>
      <w:r>
        <w:rPr>
          <w:i/>
        </w:rPr>
        <w:t>, um estudo de caso</w:t>
      </w:r>
    </w:p>
    <w:p w:rsidR="00E462E3" w:rsidRDefault="00E462E3">
      <w:pPr>
        <w:pStyle w:val="Corpodetexto"/>
        <w:spacing w:before="6"/>
        <w:rPr>
          <w:i/>
          <w:sz w:val="16"/>
        </w:rPr>
      </w:pPr>
    </w:p>
    <w:p w:rsidR="00E462E3" w:rsidRDefault="00916CAE">
      <w:pPr>
        <w:spacing w:before="1"/>
        <w:ind w:left="102"/>
        <w:rPr>
          <w:i/>
        </w:rPr>
      </w:pPr>
      <w:proofErr w:type="spellStart"/>
      <w:r>
        <w:t>Cap</w:t>
      </w:r>
      <w:proofErr w:type="spellEnd"/>
      <w:r>
        <w:t xml:space="preserve"> 4. Emilio </w:t>
      </w:r>
      <w:proofErr w:type="spellStart"/>
      <w:r>
        <w:t>Gozze</w:t>
      </w:r>
      <w:proofErr w:type="spellEnd"/>
      <w:r>
        <w:t xml:space="preserve"> </w:t>
      </w:r>
      <w:proofErr w:type="spellStart"/>
      <w:r>
        <w:t>Pagotto</w:t>
      </w:r>
      <w:proofErr w:type="spellEnd"/>
      <w:r>
        <w:t xml:space="preserve"> (Unicamp) - </w:t>
      </w:r>
      <w:r>
        <w:rPr>
          <w:i/>
        </w:rPr>
        <w:t>Fonologia em Fonogramas no Brasil</w:t>
      </w:r>
    </w:p>
    <w:p w:rsidR="00E462E3" w:rsidRDefault="00916CAE">
      <w:pPr>
        <w:spacing w:before="197" w:line="242" w:lineRule="auto"/>
        <w:ind w:left="385" w:right="391" w:hanging="284"/>
        <w:rPr>
          <w:i/>
        </w:rPr>
      </w:pPr>
      <w:proofErr w:type="spellStart"/>
      <w:r>
        <w:t>Cap</w:t>
      </w:r>
      <w:proofErr w:type="spellEnd"/>
      <w:r>
        <w:t xml:space="preserve"> 5. </w:t>
      </w:r>
      <w:proofErr w:type="spellStart"/>
      <w:r>
        <w:t>Iiris</w:t>
      </w:r>
      <w:proofErr w:type="spellEnd"/>
      <w:r>
        <w:t xml:space="preserve"> </w:t>
      </w:r>
      <w:proofErr w:type="spellStart"/>
      <w:r>
        <w:t>Rennicke</w:t>
      </w:r>
      <w:proofErr w:type="spellEnd"/>
      <w:r>
        <w:t xml:space="preserve"> (Universidade de Helsinque/UFMG) - </w:t>
      </w:r>
      <w:r>
        <w:rPr>
          <w:i/>
        </w:rPr>
        <w:t>A origem do /r/ retroflex</w:t>
      </w:r>
      <w:r>
        <w:rPr>
          <w:i/>
        </w:rPr>
        <w:t xml:space="preserve">o do PB no contexto fonético e </w:t>
      </w:r>
      <w:proofErr w:type="spellStart"/>
      <w:r>
        <w:rPr>
          <w:i/>
        </w:rPr>
        <w:t>sócio-histórico</w:t>
      </w:r>
      <w:proofErr w:type="spellEnd"/>
    </w:p>
    <w:p w:rsidR="00E462E3" w:rsidRDefault="00916CAE">
      <w:pPr>
        <w:spacing w:before="194"/>
        <w:ind w:left="385" w:right="727" w:hanging="284"/>
        <w:rPr>
          <w:i/>
        </w:rPr>
      </w:pPr>
      <w:proofErr w:type="spellStart"/>
      <w:r>
        <w:t>Cap</w:t>
      </w:r>
      <w:proofErr w:type="spellEnd"/>
      <w:r>
        <w:t xml:space="preserve"> 6. Maria </w:t>
      </w:r>
      <w:proofErr w:type="spellStart"/>
      <w:r>
        <w:t>Denilda</w:t>
      </w:r>
      <w:proofErr w:type="spellEnd"/>
      <w:r>
        <w:t xml:space="preserve"> Moura (UFAL) - </w:t>
      </w:r>
      <w:r>
        <w:rPr>
          <w:i/>
        </w:rPr>
        <w:t xml:space="preserve">Loiça ou louça? Comunidades isoladas e ritmo da mudança linguística: um estudo sobre a comunidade de </w:t>
      </w:r>
      <w:proofErr w:type="spellStart"/>
      <w:r>
        <w:rPr>
          <w:i/>
        </w:rPr>
        <w:t>Muquém</w:t>
      </w:r>
      <w:proofErr w:type="spellEnd"/>
      <w:r>
        <w:rPr>
          <w:i/>
        </w:rPr>
        <w:t xml:space="preserve"> (AL)</w:t>
      </w:r>
    </w:p>
    <w:p w:rsidR="00E462E3" w:rsidRDefault="00E462E3">
      <w:pPr>
        <w:pStyle w:val="Corpodetexto"/>
        <w:spacing w:before="1"/>
        <w:rPr>
          <w:i/>
        </w:rPr>
      </w:pPr>
    </w:p>
    <w:p w:rsidR="00E462E3" w:rsidRDefault="00916CAE">
      <w:pPr>
        <w:ind w:left="102"/>
        <w:rPr>
          <w:i/>
        </w:rPr>
      </w:pPr>
      <w:r>
        <w:t xml:space="preserve">Cap.7. Norma da Silva Lopes (UESB) - </w:t>
      </w:r>
      <w:r>
        <w:rPr>
          <w:i/>
        </w:rPr>
        <w:t>Estudo dos sobrenomes em Salvador, Bahia</w:t>
      </w:r>
    </w:p>
    <w:p w:rsidR="00E462E3" w:rsidRDefault="00E462E3">
      <w:pPr>
        <w:pStyle w:val="Corpodetexto"/>
        <w:spacing w:before="3"/>
        <w:rPr>
          <w:i/>
        </w:rPr>
      </w:pPr>
    </w:p>
    <w:p w:rsidR="00E462E3" w:rsidRDefault="00916CAE">
      <w:pPr>
        <w:ind w:left="102"/>
        <w:rPr>
          <w:i/>
        </w:rPr>
      </w:pPr>
      <w:proofErr w:type="spellStart"/>
      <w:r>
        <w:t>Cap</w:t>
      </w:r>
      <w:proofErr w:type="spellEnd"/>
      <w:r>
        <w:t xml:space="preserve"> 8. </w:t>
      </w:r>
      <w:proofErr w:type="spellStart"/>
      <w:r>
        <w:t>Izete</w:t>
      </w:r>
      <w:proofErr w:type="spellEnd"/>
      <w:r>
        <w:t xml:space="preserve"> Coelho (UFSC) - </w:t>
      </w:r>
      <w:r>
        <w:rPr>
          <w:i/>
        </w:rPr>
        <w:t xml:space="preserve">Revisitando a distribuição regional de </w:t>
      </w:r>
      <w:r>
        <w:t xml:space="preserve">tu </w:t>
      </w:r>
      <w:r>
        <w:rPr>
          <w:i/>
        </w:rPr>
        <w:t xml:space="preserve">e </w:t>
      </w:r>
      <w:r>
        <w:t xml:space="preserve">você </w:t>
      </w:r>
      <w:r>
        <w:rPr>
          <w:i/>
        </w:rPr>
        <w:t>em Santa Catarina</w:t>
      </w:r>
    </w:p>
    <w:p w:rsidR="00E462E3" w:rsidRDefault="00E462E3">
      <w:pPr>
        <w:sectPr w:rsidR="00E462E3">
          <w:pgSz w:w="11910" w:h="16840"/>
          <w:pgMar w:top="1360" w:right="1480" w:bottom="280" w:left="1600" w:header="720" w:footer="720" w:gutter="0"/>
          <w:cols w:space="720"/>
        </w:sectPr>
      </w:pPr>
    </w:p>
    <w:p w:rsidR="00E462E3" w:rsidRDefault="00E462E3">
      <w:pPr>
        <w:pStyle w:val="Corpodetexto"/>
        <w:spacing w:before="9"/>
        <w:rPr>
          <w:i/>
          <w:sz w:val="18"/>
        </w:rPr>
      </w:pPr>
    </w:p>
    <w:p w:rsidR="00E462E3" w:rsidRDefault="00916CAE">
      <w:pPr>
        <w:spacing w:before="56"/>
        <w:ind w:left="385" w:right="203" w:hanging="284"/>
        <w:rPr>
          <w:i/>
        </w:rPr>
      </w:pPr>
      <w:proofErr w:type="spellStart"/>
      <w:r>
        <w:t>Cap</w:t>
      </w:r>
      <w:proofErr w:type="spellEnd"/>
      <w:r>
        <w:t xml:space="preserve"> 9. Célia Maria Moraes de Castilho (pós-doutoranda, USP) - </w:t>
      </w:r>
      <w:r>
        <w:rPr>
          <w:i/>
        </w:rPr>
        <w:t>Os judeus na história da escrita em São P</w:t>
      </w:r>
      <w:r>
        <w:rPr>
          <w:i/>
        </w:rPr>
        <w:t>aulo</w:t>
      </w:r>
    </w:p>
    <w:p w:rsidR="00E462E3" w:rsidRDefault="00E462E3">
      <w:pPr>
        <w:pStyle w:val="Corpodetexto"/>
        <w:spacing w:before="11"/>
        <w:rPr>
          <w:i/>
          <w:sz w:val="21"/>
        </w:rPr>
      </w:pPr>
    </w:p>
    <w:p w:rsidR="00E462E3" w:rsidRDefault="00916CAE">
      <w:pPr>
        <w:spacing w:line="242" w:lineRule="auto"/>
        <w:ind w:left="385" w:right="462" w:hanging="284"/>
        <w:rPr>
          <w:i/>
        </w:rPr>
      </w:pPr>
      <w:proofErr w:type="spellStart"/>
      <w:r>
        <w:t>Cap</w:t>
      </w:r>
      <w:proofErr w:type="spellEnd"/>
      <w:r>
        <w:t xml:space="preserve"> 10. </w:t>
      </w:r>
      <w:proofErr w:type="spellStart"/>
      <w:r>
        <w:t>Marilza</w:t>
      </w:r>
      <w:proofErr w:type="spellEnd"/>
      <w:r>
        <w:t xml:space="preserve"> de Oliveira (USP) - </w:t>
      </w:r>
      <w:r>
        <w:rPr>
          <w:i/>
        </w:rPr>
        <w:t>O cientificismo na linguagem dos doutores: o bacharel e o médico</w:t>
      </w:r>
    </w:p>
    <w:p w:rsidR="00E462E3" w:rsidRDefault="00916CAE">
      <w:pPr>
        <w:spacing w:before="194" w:line="242" w:lineRule="auto"/>
        <w:ind w:left="385" w:right="685" w:hanging="284"/>
        <w:rPr>
          <w:i/>
        </w:rPr>
      </w:pPr>
      <w:r>
        <w:t xml:space="preserve">Cap. 11. Maria Clara da Paixão Rosa (USP) - </w:t>
      </w:r>
      <w:r>
        <w:rPr>
          <w:i/>
        </w:rPr>
        <w:t>A morfologia de flexão no Português do Brasil: ensaio sobre um discurso de “perda”</w:t>
      </w:r>
    </w:p>
    <w:p w:rsidR="00E462E3" w:rsidRDefault="00E462E3">
      <w:pPr>
        <w:pStyle w:val="Corpodetexto"/>
        <w:spacing w:before="4"/>
        <w:rPr>
          <w:i/>
          <w:sz w:val="16"/>
        </w:rPr>
      </w:pPr>
    </w:p>
    <w:p w:rsidR="00E462E3" w:rsidRDefault="00916CAE">
      <w:pPr>
        <w:ind w:left="102"/>
        <w:rPr>
          <w:i/>
        </w:rPr>
      </w:pPr>
      <w:r>
        <w:t xml:space="preserve">Cap. 12. Tânia </w:t>
      </w:r>
      <w:proofErr w:type="spellStart"/>
      <w:r>
        <w:t>Alkmim</w:t>
      </w:r>
      <w:proofErr w:type="spellEnd"/>
      <w:r>
        <w:t xml:space="preserve"> (Unicamp) - </w:t>
      </w:r>
      <w:r>
        <w:rPr>
          <w:i/>
        </w:rPr>
        <w:t>A propósito da fala de negros</w:t>
      </w:r>
    </w:p>
    <w:p w:rsidR="00E462E3" w:rsidRDefault="00916CAE">
      <w:pPr>
        <w:spacing w:before="198" w:line="242" w:lineRule="auto"/>
        <w:ind w:left="385" w:right="988" w:hanging="284"/>
        <w:rPr>
          <w:i/>
        </w:rPr>
      </w:pPr>
      <w:r>
        <w:t xml:space="preserve">Cap.13. </w:t>
      </w:r>
      <w:proofErr w:type="spellStart"/>
      <w:r>
        <w:t>Marilza</w:t>
      </w:r>
      <w:proofErr w:type="spellEnd"/>
      <w:r>
        <w:t xml:space="preserve"> Oliveira (USP), </w:t>
      </w:r>
      <w:proofErr w:type="spellStart"/>
      <w:r>
        <w:t>Jânia</w:t>
      </w:r>
      <w:proofErr w:type="spellEnd"/>
      <w:r>
        <w:t xml:space="preserve"> Ramos (UFMG) - </w:t>
      </w:r>
      <w:r>
        <w:rPr>
          <w:i/>
        </w:rPr>
        <w:t>A linguagem do circo e o circo na linguagem: considerações em torno da expressão ‘respeitável público’</w:t>
      </w:r>
    </w:p>
    <w:p w:rsidR="00E462E3" w:rsidRDefault="00916CAE">
      <w:pPr>
        <w:spacing w:before="194"/>
        <w:ind w:left="385" w:hanging="284"/>
        <w:rPr>
          <w:i/>
        </w:rPr>
      </w:pPr>
      <w:r>
        <w:t xml:space="preserve">Cap. 14. Maria Lúcia da C. </w:t>
      </w:r>
      <w:proofErr w:type="spellStart"/>
      <w:r>
        <w:t>Victório</w:t>
      </w:r>
      <w:proofErr w:type="spellEnd"/>
      <w:r>
        <w:t xml:space="preserve"> de O. Andrade (USP) - </w:t>
      </w:r>
      <w:r>
        <w:rPr>
          <w:i/>
        </w:rPr>
        <w:t xml:space="preserve">Um estudo da expressão ‘muito </w:t>
      </w:r>
      <w:proofErr w:type="gramStart"/>
      <w:r>
        <w:rPr>
          <w:i/>
        </w:rPr>
        <w:t>obrigado(</w:t>
      </w:r>
      <w:proofErr w:type="gramEnd"/>
      <w:r>
        <w:rPr>
          <w:i/>
        </w:rPr>
        <w:t>a)’ no português</w:t>
      </w:r>
    </w:p>
    <w:sectPr w:rsidR="00E462E3">
      <w:pgSz w:w="11910" w:h="16840"/>
      <w:pgMar w:top="158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87"/>
    <w:multiLevelType w:val="multilevel"/>
    <w:tmpl w:val="EB282078"/>
    <w:lvl w:ilvl="0">
      <w:start w:val="6"/>
      <w:numFmt w:val="decimal"/>
      <w:lvlText w:val="%1"/>
      <w:lvlJc w:val="left"/>
      <w:pPr>
        <w:ind w:left="385" w:hanging="386"/>
        <w:jc w:val="left"/>
      </w:pPr>
      <w:rPr>
        <w:rFonts w:hint="default"/>
        <w:lang w:val="pt-BR" w:eastAsia="pt-BR" w:bidi="pt-BR"/>
      </w:rPr>
    </w:lvl>
    <w:lvl w:ilvl="1">
      <w:start w:val="1"/>
      <w:numFmt w:val="decimal"/>
      <w:lvlText w:val="%1.%2."/>
      <w:lvlJc w:val="left"/>
      <w:pPr>
        <w:ind w:left="385" w:hanging="386"/>
        <w:jc w:val="left"/>
      </w:pPr>
      <w:rPr>
        <w:rFonts w:ascii="Calibri" w:eastAsia="Calibri" w:hAnsi="Calibri" w:cs="Calibri" w:hint="default"/>
        <w:spacing w:val="-1"/>
        <w:w w:val="100"/>
        <w:sz w:val="22"/>
        <w:szCs w:val="22"/>
        <w:lang w:val="pt-BR" w:eastAsia="pt-BR" w:bidi="pt-BR"/>
      </w:rPr>
    </w:lvl>
    <w:lvl w:ilvl="2">
      <w:numFmt w:val="bullet"/>
      <w:lvlText w:val="•"/>
      <w:lvlJc w:val="left"/>
      <w:pPr>
        <w:ind w:left="2069" w:hanging="386"/>
      </w:pPr>
      <w:rPr>
        <w:rFonts w:hint="default"/>
        <w:lang w:val="pt-BR" w:eastAsia="pt-BR" w:bidi="pt-BR"/>
      </w:rPr>
    </w:lvl>
    <w:lvl w:ilvl="3">
      <w:numFmt w:val="bullet"/>
      <w:lvlText w:val="•"/>
      <w:lvlJc w:val="left"/>
      <w:pPr>
        <w:ind w:left="2913" w:hanging="386"/>
      </w:pPr>
      <w:rPr>
        <w:rFonts w:hint="default"/>
        <w:lang w:val="pt-BR" w:eastAsia="pt-BR" w:bidi="pt-BR"/>
      </w:rPr>
    </w:lvl>
    <w:lvl w:ilvl="4">
      <w:numFmt w:val="bullet"/>
      <w:lvlText w:val="•"/>
      <w:lvlJc w:val="left"/>
      <w:pPr>
        <w:ind w:left="3758" w:hanging="386"/>
      </w:pPr>
      <w:rPr>
        <w:rFonts w:hint="default"/>
        <w:lang w:val="pt-BR" w:eastAsia="pt-BR" w:bidi="pt-BR"/>
      </w:rPr>
    </w:lvl>
    <w:lvl w:ilvl="5">
      <w:numFmt w:val="bullet"/>
      <w:lvlText w:val="•"/>
      <w:lvlJc w:val="left"/>
      <w:pPr>
        <w:ind w:left="4603" w:hanging="386"/>
      </w:pPr>
      <w:rPr>
        <w:rFonts w:hint="default"/>
        <w:lang w:val="pt-BR" w:eastAsia="pt-BR" w:bidi="pt-BR"/>
      </w:rPr>
    </w:lvl>
    <w:lvl w:ilvl="6">
      <w:numFmt w:val="bullet"/>
      <w:lvlText w:val="•"/>
      <w:lvlJc w:val="left"/>
      <w:pPr>
        <w:ind w:left="5447" w:hanging="386"/>
      </w:pPr>
      <w:rPr>
        <w:rFonts w:hint="default"/>
        <w:lang w:val="pt-BR" w:eastAsia="pt-BR" w:bidi="pt-BR"/>
      </w:rPr>
    </w:lvl>
    <w:lvl w:ilvl="7">
      <w:numFmt w:val="bullet"/>
      <w:lvlText w:val="•"/>
      <w:lvlJc w:val="left"/>
      <w:pPr>
        <w:ind w:left="6292" w:hanging="386"/>
      </w:pPr>
      <w:rPr>
        <w:rFonts w:hint="default"/>
        <w:lang w:val="pt-BR" w:eastAsia="pt-BR" w:bidi="pt-BR"/>
      </w:rPr>
    </w:lvl>
    <w:lvl w:ilvl="8">
      <w:numFmt w:val="bullet"/>
      <w:lvlText w:val="•"/>
      <w:lvlJc w:val="left"/>
      <w:pPr>
        <w:ind w:left="7137" w:hanging="386"/>
      </w:pPr>
      <w:rPr>
        <w:rFonts w:hint="default"/>
        <w:lang w:val="pt-BR" w:eastAsia="pt-BR" w:bidi="pt-BR"/>
      </w:rPr>
    </w:lvl>
  </w:abstractNum>
  <w:abstractNum w:abstractNumId="1" w15:restartNumberingAfterBreak="0">
    <w:nsid w:val="1F523CD3"/>
    <w:multiLevelType w:val="multilevel"/>
    <w:tmpl w:val="2188B51A"/>
    <w:lvl w:ilvl="0">
      <w:start w:val="3"/>
      <w:numFmt w:val="decimal"/>
      <w:lvlText w:val="%1"/>
      <w:lvlJc w:val="left"/>
      <w:pPr>
        <w:ind w:left="535" w:hanging="384"/>
        <w:jc w:val="left"/>
      </w:pPr>
      <w:rPr>
        <w:rFonts w:hint="default"/>
        <w:lang w:val="pt-BR" w:eastAsia="pt-BR" w:bidi="pt-BR"/>
      </w:rPr>
    </w:lvl>
    <w:lvl w:ilvl="1">
      <w:start w:val="1"/>
      <w:numFmt w:val="decimal"/>
      <w:lvlText w:val="%1.%2."/>
      <w:lvlJc w:val="left"/>
      <w:pPr>
        <w:ind w:left="535" w:hanging="384"/>
        <w:jc w:val="left"/>
      </w:pPr>
      <w:rPr>
        <w:rFonts w:ascii="Calibri" w:eastAsia="Calibri" w:hAnsi="Calibri" w:cs="Calibri" w:hint="default"/>
        <w:spacing w:val="-1"/>
        <w:w w:val="100"/>
        <w:sz w:val="22"/>
        <w:szCs w:val="22"/>
        <w:lang w:val="pt-BR" w:eastAsia="pt-BR" w:bidi="pt-BR"/>
      </w:rPr>
    </w:lvl>
    <w:lvl w:ilvl="2">
      <w:numFmt w:val="bullet"/>
      <w:lvlText w:val=""/>
      <w:lvlJc w:val="left"/>
      <w:pPr>
        <w:ind w:left="822" w:hanging="360"/>
      </w:pPr>
      <w:rPr>
        <w:rFonts w:ascii="Symbol" w:eastAsia="Symbol" w:hAnsi="Symbol" w:cs="Symbol" w:hint="default"/>
        <w:w w:val="100"/>
        <w:sz w:val="22"/>
        <w:szCs w:val="22"/>
        <w:lang w:val="pt-BR" w:eastAsia="pt-BR" w:bidi="pt-BR"/>
      </w:rPr>
    </w:lvl>
    <w:lvl w:ilvl="3">
      <w:numFmt w:val="bullet"/>
      <w:lvlText w:val="•"/>
      <w:lvlJc w:val="left"/>
      <w:pPr>
        <w:ind w:left="2599" w:hanging="360"/>
      </w:pPr>
      <w:rPr>
        <w:rFonts w:hint="default"/>
        <w:lang w:val="pt-BR" w:eastAsia="pt-BR" w:bidi="pt-BR"/>
      </w:rPr>
    </w:lvl>
    <w:lvl w:ilvl="4">
      <w:numFmt w:val="bullet"/>
      <w:lvlText w:val="•"/>
      <w:lvlJc w:val="left"/>
      <w:pPr>
        <w:ind w:left="3488" w:hanging="360"/>
      </w:pPr>
      <w:rPr>
        <w:rFonts w:hint="default"/>
        <w:lang w:val="pt-BR" w:eastAsia="pt-BR" w:bidi="pt-BR"/>
      </w:rPr>
    </w:lvl>
    <w:lvl w:ilvl="5">
      <w:numFmt w:val="bullet"/>
      <w:lvlText w:val="•"/>
      <w:lvlJc w:val="left"/>
      <w:pPr>
        <w:ind w:left="4378" w:hanging="360"/>
      </w:pPr>
      <w:rPr>
        <w:rFonts w:hint="default"/>
        <w:lang w:val="pt-BR" w:eastAsia="pt-BR" w:bidi="pt-BR"/>
      </w:rPr>
    </w:lvl>
    <w:lvl w:ilvl="6">
      <w:numFmt w:val="bullet"/>
      <w:lvlText w:val="•"/>
      <w:lvlJc w:val="left"/>
      <w:pPr>
        <w:ind w:left="5268" w:hanging="360"/>
      </w:pPr>
      <w:rPr>
        <w:rFonts w:hint="default"/>
        <w:lang w:val="pt-BR" w:eastAsia="pt-BR" w:bidi="pt-BR"/>
      </w:rPr>
    </w:lvl>
    <w:lvl w:ilvl="7">
      <w:numFmt w:val="bullet"/>
      <w:lvlText w:val="•"/>
      <w:lvlJc w:val="left"/>
      <w:pPr>
        <w:ind w:left="6157" w:hanging="360"/>
      </w:pPr>
      <w:rPr>
        <w:rFonts w:hint="default"/>
        <w:lang w:val="pt-BR" w:eastAsia="pt-BR" w:bidi="pt-BR"/>
      </w:rPr>
    </w:lvl>
    <w:lvl w:ilvl="8">
      <w:numFmt w:val="bullet"/>
      <w:lvlText w:val="•"/>
      <w:lvlJc w:val="left"/>
      <w:pPr>
        <w:ind w:left="7047" w:hanging="360"/>
      </w:pPr>
      <w:rPr>
        <w:rFonts w:hint="default"/>
        <w:lang w:val="pt-BR" w:eastAsia="pt-BR" w:bidi="pt-BR"/>
      </w:rPr>
    </w:lvl>
  </w:abstractNum>
  <w:abstractNum w:abstractNumId="2" w15:restartNumberingAfterBreak="0">
    <w:nsid w:val="483D1BA6"/>
    <w:multiLevelType w:val="hybridMultilevel"/>
    <w:tmpl w:val="EA963C4A"/>
    <w:lvl w:ilvl="0" w:tplc="35BCEA4A">
      <w:start w:val="4"/>
      <w:numFmt w:val="decimal"/>
      <w:lvlText w:val="%1."/>
      <w:lvlJc w:val="left"/>
      <w:pPr>
        <w:ind w:left="822" w:hanging="360"/>
        <w:jc w:val="left"/>
      </w:pPr>
      <w:rPr>
        <w:rFonts w:ascii="Calibri" w:eastAsia="Calibri" w:hAnsi="Calibri" w:cs="Calibri" w:hint="default"/>
        <w:b/>
        <w:bCs/>
        <w:w w:val="100"/>
        <w:sz w:val="22"/>
        <w:szCs w:val="22"/>
        <w:lang w:val="pt-BR" w:eastAsia="pt-BR" w:bidi="pt-BR"/>
      </w:rPr>
    </w:lvl>
    <w:lvl w:ilvl="1" w:tplc="DD4EBDB8">
      <w:start w:val="1"/>
      <w:numFmt w:val="lowerRoman"/>
      <w:lvlText w:val="(%2)"/>
      <w:lvlJc w:val="left"/>
      <w:pPr>
        <w:ind w:left="1542" w:hanging="720"/>
        <w:jc w:val="left"/>
      </w:pPr>
      <w:rPr>
        <w:rFonts w:ascii="Calibri" w:eastAsia="Calibri" w:hAnsi="Calibri" w:cs="Calibri" w:hint="default"/>
        <w:spacing w:val="-1"/>
        <w:w w:val="100"/>
        <w:sz w:val="22"/>
        <w:szCs w:val="22"/>
        <w:lang w:val="pt-BR" w:eastAsia="pt-BR" w:bidi="pt-BR"/>
      </w:rPr>
    </w:lvl>
    <w:lvl w:ilvl="2" w:tplc="CE704478">
      <w:numFmt w:val="bullet"/>
      <w:lvlText w:val="•"/>
      <w:lvlJc w:val="left"/>
      <w:pPr>
        <w:ind w:left="2349" w:hanging="720"/>
      </w:pPr>
      <w:rPr>
        <w:rFonts w:hint="default"/>
        <w:lang w:val="pt-BR" w:eastAsia="pt-BR" w:bidi="pt-BR"/>
      </w:rPr>
    </w:lvl>
    <w:lvl w:ilvl="3" w:tplc="FC169E66">
      <w:numFmt w:val="bullet"/>
      <w:lvlText w:val="•"/>
      <w:lvlJc w:val="left"/>
      <w:pPr>
        <w:ind w:left="3159" w:hanging="720"/>
      </w:pPr>
      <w:rPr>
        <w:rFonts w:hint="default"/>
        <w:lang w:val="pt-BR" w:eastAsia="pt-BR" w:bidi="pt-BR"/>
      </w:rPr>
    </w:lvl>
    <w:lvl w:ilvl="4" w:tplc="181AE568">
      <w:numFmt w:val="bullet"/>
      <w:lvlText w:val="•"/>
      <w:lvlJc w:val="left"/>
      <w:pPr>
        <w:ind w:left="3968" w:hanging="720"/>
      </w:pPr>
      <w:rPr>
        <w:rFonts w:hint="default"/>
        <w:lang w:val="pt-BR" w:eastAsia="pt-BR" w:bidi="pt-BR"/>
      </w:rPr>
    </w:lvl>
    <w:lvl w:ilvl="5" w:tplc="6F9E5F46">
      <w:numFmt w:val="bullet"/>
      <w:lvlText w:val="•"/>
      <w:lvlJc w:val="left"/>
      <w:pPr>
        <w:ind w:left="4778" w:hanging="720"/>
      </w:pPr>
      <w:rPr>
        <w:rFonts w:hint="default"/>
        <w:lang w:val="pt-BR" w:eastAsia="pt-BR" w:bidi="pt-BR"/>
      </w:rPr>
    </w:lvl>
    <w:lvl w:ilvl="6" w:tplc="819CA9CE">
      <w:numFmt w:val="bullet"/>
      <w:lvlText w:val="•"/>
      <w:lvlJc w:val="left"/>
      <w:pPr>
        <w:ind w:left="5588" w:hanging="720"/>
      </w:pPr>
      <w:rPr>
        <w:rFonts w:hint="default"/>
        <w:lang w:val="pt-BR" w:eastAsia="pt-BR" w:bidi="pt-BR"/>
      </w:rPr>
    </w:lvl>
    <w:lvl w:ilvl="7" w:tplc="C360E14A">
      <w:numFmt w:val="bullet"/>
      <w:lvlText w:val="•"/>
      <w:lvlJc w:val="left"/>
      <w:pPr>
        <w:ind w:left="6397" w:hanging="720"/>
      </w:pPr>
      <w:rPr>
        <w:rFonts w:hint="default"/>
        <w:lang w:val="pt-BR" w:eastAsia="pt-BR" w:bidi="pt-BR"/>
      </w:rPr>
    </w:lvl>
    <w:lvl w:ilvl="8" w:tplc="969670DC">
      <w:numFmt w:val="bullet"/>
      <w:lvlText w:val="•"/>
      <w:lvlJc w:val="left"/>
      <w:pPr>
        <w:ind w:left="7207" w:hanging="720"/>
      </w:pPr>
      <w:rPr>
        <w:rFonts w:hint="default"/>
        <w:lang w:val="pt-BR" w:eastAsia="pt-BR" w:bidi="pt-BR"/>
      </w:rPr>
    </w:lvl>
  </w:abstractNum>
  <w:abstractNum w:abstractNumId="3" w15:restartNumberingAfterBreak="0">
    <w:nsid w:val="52390D44"/>
    <w:multiLevelType w:val="hybridMultilevel"/>
    <w:tmpl w:val="1A4057B6"/>
    <w:lvl w:ilvl="0" w:tplc="6E0C45A6">
      <w:start w:val="1"/>
      <w:numFmt w:val="lowerRoman"/>
      <w:lvlText w:val="(%1)"/>
      <w:lvlJc w:val="left"/>
      <w:pPr>
        <w:ind w:left="1530" w:hanging="720"/>
        <w:jc w:val="left"/>
      </w:pPr>
      <w:rPr>
        <w:rFonts w:ascii="Calibri" w:eastAsia="Calibri" w:hAnsi="Calibri" w:cs="Calibri" w:hint="default"/>
        <w:spacing w:val="-1"/>
        <w:w w:val="100"/>
        <w:sz w:val="22"/>
        <w:szCs w:val="22"/>
        <w:lang w:val="pt-BR" w:eastAsia="pt-BR" w:bidi="pt-BR"/>
      </w:rPr>
    </w:lvl>
    <w:lvl w:ilvl="1" w:tplc="63F8B0B2">
      <w:numFmt w:val="bullet"/>
      <w:lvlText w:val="•"/>
      <w:lvlJc w:val="left"/>
      <w:pPr>
        <w:ind w:left="2780" w:hanging="720"/>
      </w:pPr>
      <w:rPr>
        <w:rFonts w:hint="default"/>
        <w:lang w:val="pt-BR" w:eastAsia="pt-BR" w:bidi="pt-BR"/>
      </w:rPr>
    </w:lvl>
    <w:lvl w:ilvl="2" w:tplc="23FE131C">
      <w:numFmt w:val="bullet"/>
      <w:lvlText w:val="•"/>
      <w:lvlJc w:val="left"/>
      <w:pPr>
        <w:ind w:left="2940" w:hanging="720"/>
      </w:pPr>
      <w:rPr>
        <w:rFonts w:hint="default"/>
        <w:lang w:val="pt-BR" w:eastAsia="pt-BR" w:bidi="pt-BR"/>
      </w:rPr>
    </w:lvl>
    <w:lvl w:ilvl="3" w:tplc="55121762">
      <w:numFmt w:val="bullet"/>
      <w:lvlText w:val="•"/>
      <w:lvlJc w:val="left"/>
      <w:pPr>
        <w:ind w:left="3080" w:hanging="720"/>
      </w:pPr>
      <w:rPr>
        <w:rFonts w:hint="default"/>
        <w:lang w:val="pt-BR" w:eastAsia="pt-BR" w:bidi="pt-BR"/>
      </w:rPr>
    </w:lvl>
    <w:lvl w:ilvl="4" w:tplc="91481A40">
      <w:numFmt w:val="bullet"/>
      <w:lvlText w:val="•"/>
      <w:lvlJc w:val="left"/>
      <w:pPr>
        <w:ind w:left="3160" w:hanging="720"/>
      </w:pPr>
      <w:rPr>
        <w:rFonts w:hint="default"/>
        <w:lang w:val="pt-BR" w:eastAsia="pt-BR" w:bidi="pt-BR"/>
      </w:rPr>
    </w:lvl>
    <w:lvl w:ilvl="5" w:tplc="821C1560">
      <w:numFmt w:val="bullet"/>
      <w:lvlText w:val="•"/>
      <w:lvlJc w:val="left"/>
      <w:pPr>
        <w:ind w:left="3540" w:hanging="720"/>
      </w:pPr>
      <w:rPr>
        <w:rFonts w:hint="default"/>
        <w:lang w:val="pt-BR" w:eastAsia="pt-BR" w:bidi="pt-BR"/>
      </w:rPr>
    </w:lvl>
    <w:lvl w:ilvl="6" w:tplc="74F086CA">
      <w:numFmt w:val="bullet"/>
      <w:lvlText w:val="•"/>
      <w:lvlJc w:val="left"/>
      <w:pPr>
        <w:ind w:left="4597" w:hanging="720"/>
      </w:pPr>
      <w:rPr>
        <w:rFonts w:hint="default"/>
        <w:lang w:val="pt-BR" w:eastAsia="pt-BR" w:bidi="pt-BR"/>
      </w:rPr>
    </w:lvl>
    <w:lvl w:ilvl="7" w:tplc="988A55AA">
      <w:numFmt w:val="bullet"/>
      <w:lvlText w:val="•"/>
      <w:lvlJc w:val="left"/>
      <w:pPr>
        <w:ind w:left="5654" w:hanging="720"/>
      </w:pPr>
      <w:rPr>
        <w:rFonts w:hint="default"/>
        <w:lang w:val="pt-BR" w:eastAsia="pt-BR" w:bidi="pt-BR"/>
      </w:rPr>
    </w:lvl>
    <w:lvl w:ilvl="8" w:tplc="EACC5426">
      <w:numFmt w:val="bullet"/>
      <w:lvlText w:val="•"/>
      <w:lvlJc w:val="left"/>
      <w:pPr>
        <w:ind w:left="6711" w:hanging="720"/>
      </w:pPr>
      <w:rPr>
        <w:rFonts w:hint="default"/>
        <w:lang w:val="pt-BR" w:eastAsia="pt-BR" w:bidi="pt-BR"/>
      </w:rPr>
    </w:lvl>
  </w:abstractNum>
  <w:abstractNum w:abstractNumId="4" w15:restartNumberingAfterBreak="0">
    <w:nsid w:val="56AA6F49"/>
    <w:multiLevelType w:val="multilevel"/>
    <w:tmpl w:val="2428840C"/>
    <w:lvl w:ilvl="0">
      <w:start w:val="5"/>
      <w:numFmt w:val="decimal"/>
      <w:lvlText w:val="%1"/>
      <w:lvlJc w:val="left"/>
      <w:pPr>
        <w:ind w:left="385" w:hanging="386"/>
        <w:jc w:val="left"/>
      </w:pPr>
      <w:rPr>
        <w:rFonts w:hint="default"/>
        <w:lang w:val="pt-BR" w:eastAsia="pt-BR" w:bidi="pt-BR"/>
      </w:rPr>
    </w:lvl>
    <w:lvl w:ilvl="1">
      <w:start w:val="1"/>
      <w:numFmt w:val="decimal"/>
      <w:lvlText w:val="%1.%2."/>
      <w:lvlJc w:val="left"/>
      <w:pPr>
        <w:ind w:left="385" w:hanging="386"/>
        <w:jc w:val="left"/>
      </w:pPr>
      <w:rPr>
        <w:rFonts w:ascii="Calibri" w:eastAsia="Calibri" w:hAnsi="Calibri" w:cs="Calibri" w:hint="default"/>
        <w:spacing w:val="-1"/>
        <w:w w:val="100"/>
        <w:sz w:val="22"/>
        <w:szCs w:val="22"/>
        <w:lang w:val="pt-BR" w:eastAsia="pt-BR" w:bidi="pt-BR"/>
      </w:rPr>
    </w:lvl>
    <w:lvl w:ilvl="2">
      <w:numFmt w:val="bullet"/>
      <w:lvlText w:val="•"/>
      <w:lvlJc w:val="left"/>
      <w:pPr>
        <w:ind w:left="2069" w:hanging="386"/>
      </w:pPr>
      <w:rPr>
        <w:rFonts w:hint="default"/>
        <w:lang w:val="pt-BR" w:eastAsia="pt-BR" w:bidi="pt-BR"/>
      </w:rPr>
    </w:lvl>
    <w:lvl w:ilvl="3">
      <w:numFmt w:val="bullet"/>
      <w:lvlText w:val="•"/>
      <w:lvlJc w:val="left"/>
      <w:pPr>
        <w:ind w:left="2913" w:hanging="386"/>
      </w:pPr>
      <w:rPr>
        <w:rFonts w:hint="default"/>
        <w:lang w:val="pt-BR" w:eastAsia="pt-BR" w:bidi="pt-BR"/>
      </w:rPr>
    </w:lvl>
    <w:lvl w:ilvl="4">
      <w:numFmt w:val="bullet"/>
      <w:lvlText w:val="•"/>
      <w:lvlJc w:val="left"/>
      <w:pPr>
        <w:ind w:left="3758" w:hanging="386"/>
      </w:pPr>
      <w:rPr>
        <w:rFonts w:hint="default"/>
        <w:lang w:val="pt-BR" w:eastAsia="pt-BR" w:bidi="pt-BR"/>
      </w:rPr>
    </w:lvl>
    <w:lvl w:ilvl="5">
      <w:numFmt w:val="bullet"/>
      <w:lvlText w:val="•"/>
      <w:lvlJc w:val="left"/>
      <w:pPr>
        <w:ind w:left="4603" w:hanging="386"/>
      </w:pPr>
      <w:rPr>
        <w:rFonts w:hint="default"/>
        <w:lang w:val="pt-BR" w:eastAsia="pt-BR" w:bidi="pt-BR"/>
      </w:rPr>
    </w:lvl>
    <w:lvl w:ilvl="6">
      <w:numFmt w:val="bullet"/>
      <w:lvlText w:val="•"/>
      <w:lvlJc w:val="left"/>
      <w:pPr>
        <w:ind w:left="5447" w:hanging="386"/>
      </w:pPr>
      <w:rPr>
        <w:rFonts w:hint="default"/>
        <w:lang w:val="pt-BR" w:eastAsia="pt-BR" w:bidi="pt-BR"/>
      </w:rPr>
    </w:lvl>
    <w:lvl w:ilvl="7">
      <w:numFmt w:val="bullet"/>
      <w:lvlText w:val="•"/>
      <w:lvlJc w:val="left"/>
      <w:pPr>
        <w:ind w:left="6292" w:hanging="386"/>
      </w:pPr>
      <w:rPr>
        <w:rFonts w:hint="default"/>
        <w:lang w:val="pt-BR" w:eastAsia="pt-BR" w:bidi="pt-BR"/>
      </w:rPr>
    </w:lvl>
    <w:lvl w:ilvl="8">
      <w:numFmt w:val="bullet"/>
      <w:lvlText w:val="•"/>
      <w:lvlJc w:val="left"/>
      <w:pPr>
        <w:ind w:left="7137" w:hanging="386"/>
      </w:pPr>
      <w:rPr>
        <w:rFonts w:hint="default"/>
        <w:lang w:val="pt-BR" w:eastAsia="pt-BR" w:bidi="pt-BR"/>
      </w:rPr>
    </w:lvl>
  </w:abstractNum>
  <w:abstractNum w:abstractNumId="5" w15:restartNumberingAfterBreak="0">
    <w:nsid w:val="68682405"/>
    <w:multiLevelType w:val="hybridMultilevel"/>
    <w:tmpl w:val="2BD260BA"/>
    <w:lvl w:ilvl="0" w:tplc="1A78D922">
      <w:start w:val="1"/>
      <w:numFmt w:val="decimal"/>
      <w:lvlText w:val="%1."/>
      <w:lvlJc w:val="left"/>
      <w:pPr>
        <w:ind w:left="320" w:hanging="219"/>
        <w:jc w:val="left"/>
      </w:pPr>
      <w:rPr>
        <w:rFonts w:hint="default"/>
        <w:w w:val="100"/>
        <w:lang w:val="pt-BR" w:eastAsia="pt-BR" w:bidi="pt-BR"/>
      </w:rPr>
    </w:lvl>
    <w:lvl w:ilvl="1" w:tplc="8AD801AE">
      <w:start w:val="1"/>
      <w:numFmt w:val="decimal"/>
      <w:lvlText w:val="%2."/>
      <w:lvlJc w:val="left"/>
      <w:pPr>
        <w:ind w:left="822" w:hanging="360"/>
        <w:jc w:val="left"/>
      </w:pPr>
      <w:rPr>
        <w:rFonts w:hint="default"/>
        <w:w w:val="100"/>
        <w:lang w:val="pt-BR" w:eastAsia="pt-BR" w:bidi="pt-BR"/>
      </w:rPr>
    </w:lvl>
    <w:lvl w:ilvl="2" w:tplc="B7B41DC4">
      <w:numFmt w:val="bullet"/>
      <w:lvlText w:val="•"/>
      <w:lvlJc w:val="left"/>
      <w:pPr>
        <w:ind w:left="1709" w:hanging="360"/>
      </w:pPr>
      <w:rPr>
        <w:rFonts w:hint="default"/>
        <w:lang w:val="pt-BR" w:eastAsia="pt-BR" w:bidi="pt-BR"/>
      </w:rPr>
    </w:lvl>
    <w:lvl w:ilvl="3" w:tplc="4ABC5F0A">
      <w:numFmt w:val="bullet"/>
      <w:lvlText w:val="•"/>
      <w:lvlJc w:val="left"/>
      <w:pPr>
        <w:ind w:left="2599" w:hanging="360"/>
      </w:pPr>
      <w:rPr>
        <w:rFonts w:hint="default"/>
        <w:lang w:val="pt-BR" w:eastAsia="pt-BR" w:bidi="pt-BR"/>
      </w:rPr>
    </w:lvl>
    <w:lvl w:ilvl="4" w:tplc="614051E0">
      <w:numFmt w:val="bullet"/>
      <w:lvlText w:val="•"/>
      <w:lvlJc w:val="left"/>
      <w:pPr>
        <w:ind w:left="3488" w:hanging="360"/>
      </w:pPr>
      <w:rPr>
        <w:rFonts w:hint="default"/>
        <w:lang w:val="pt-BR" w:eastAsia="pt-BR" w:bidi="pt-BR"/>
      </w:rPr>
    </w:lvl>
    <w:lvl w:ilvl="5" w:tplc="80968044">
      <w:numFmt w:val="bullet"/>
      <w:lvlText w:val="•"/>
      <w:lvlJc w:val="left"/>
      <w:pPr>
        <w:ind w:left="4378" w:hanging="360"/>
      </w:pPr>
      <w:rPr>
        <w:rFonts w:hint="default"/>
        <w:lang w:val="pt-BR" w:eastAsia="pt-BR" w:bidi="pt-BR"/>
      </w:rPr>
    </w:lvl>
    <w:lvl w:ilvl="6" w:tplc="2DB4BDA0">
      <w:numFmt w:val="bullet"/>
      <w:lvlText w:val="•"/>
      <w:lvlJc w:val="left"/>
      <w:pPr>
        <w:ind w:left="5268" w:hanging="360"/>
      </w:pPr>
      <w:rPr>
        <w:rFonts w:hint="default"/>
        <w:lang w:val="pt-BR" w:eastAsia="pt-BR" w:bidi="pt-BR"/>
      </w:rPr>
    </w:lvl>
    <w:lvl w:ilvl="7" w:tplc="4D121290">
      <w:numFmt w:val="bullet"/>
      <w:lvlText w:val="•"/>
      <w:lvlJc w:val="left"/>
      <w:pPr>
        <w:ind w:left="6157" w:hanging="360"/>
      </w:pPr>
      <w:rPr>
        <w:rFonts w:hint="default"/>
        <w:lang w:val="pt-BR" w:eastAsia="pt-BR" w:bidi="pt-BR"/>
      </w:rPr>
    </w:lvl>
    <w:lvl w:ilvl="8" w:tplc="8A66F4D4">
      <w:numFmt w:val="bullet"/>
      <w:lvlText w:val="•"/>
      <w:lvlJc w:val="left"/>
      <w:pPr>
        <w:ind w:left="7047" w:hanging="360"/>
      </w:pPr>
      <w:rPr>
        <w:rFonts w:hint="default"/>
        <w:lang w:val="pt-BR" w:eastAsia="pt-BR" w:bidi="pt-BR"/>
      </w:rPr>
    </w:lvl>
  </w:abstractNum>
  <w:abstractNum w:abstractNumId="6" w15:restartNumberingAfterBreak="0">
    <w:nsid w:val="68F5511A"/>
    <w:multiLevelType w:val="multilevel"/>
    <w:tmpl w:val="20E68E00"/>
    <w:lvl w:ilvl="0">
      <w:start w:val="2"/>
      <w:numFmt w:val="decimal"/>
      <w:lvlText w:val="%1"/>
      <w:lvlJc w:val="left"/>
      <w:pPr>
        <w:ind w:left="385" w:hanging="386"/>
        <w:jc w:val="left"/>
      </w:pPr>
      <w:rPr>
        <w:rFonts w:hint="default"/>
        <w:lang w:val="pt-BR" w:eastAsia="pt-BR" w:bidi="pt-BR"/>
      </w:rPr>
    </w:lvl>
    <w:lvl w:ilvl="1">
      <w:start w:val="1"/>
      <w:numFmt w:val="decimal"/>
      <w:lvlText w:val="%1.%2."/>
      <w:lvlJc w:val="left"/>
      <w:pPr>
        <w:ind w:left="385" w:hanging="386"/>
        <w:jc w:val="left"/>
      </w:pPr>
      <w:rPr>
        <w:rFonts w:ascii="Calibri" w:eastAsia="Calibri" w:hAnsi="Calibri" w:cs="Calibri" w:hint="default"/>
        <w:spacing w:val="-1"/>
        <w:w w:val="100"/>
        <w:sz w:val="22"/>
        <w:szCs w:val="22"/>
        <w:lang w:val="pt-BR" w:eastAsia="pt-BR" w:bidi="pt-BR"/>
      </w:rPr>
    </w:lvl>
    <w:lvl w:ilvl="2">
      <w:numFmt w:val="bullet"/>
      <w:lvlText w:val="•"/>
      <w:lvlJc w:val="left"/>
      <w:pPr>
        <w:ind w:left="2069" w:hanging="386"/>
      </w:pPr>
      <w:rPr>
        <w:rFonts w:hint="default"/>
        <w:lang w:val="pt-BR" w:eastAsia="pt-BR" w:bidi="pt-BR"/>
      </w:rPr>
    </w:lvl>
    <w:lvl w:ilvl="3">
      <w:numFmt w:val="bullet"/>
      <w:lvlText w:val="•"/>
      <w:lvlJc w:val="left"/>
      <w:pPr>
        <w:ind w:left="2913" w:hanging="386"/>
      </w:pPr>
      <w:rPr>
        <w:rFonts w:hint="default"/>
        <w:lang w:val="pt-BR" w:eastAsia="pt-BR" w:bidi="pt-BR"/>
      </w:rPr>
    </w:lvl>
    <w:lvl w:ilvl="4">
      <w:numFmt w:val="bullet"/>
      <w:lvlText w:val="•"/>
      <w:lvlJc w:val="left"/>
      <w:pPr>
        <w:ind w:left="3758" w:hanging="386"/>
      </w:pPr>
      <w:rPr>
        <w:rFonts w:hint="default"/>
        <w:lang w:val="pt-BR" w:eastAsia="pt-BR" w:bidi="pt-BR"/>
      </w:rPr>
    </w:lvl>
    <w:lvl w:ilvl="5">
      <w:numFmt w:val="bullet"/>
      <w:lvlText w:val="•"/>
      <w:lvlJc w:val="left"/>
      <w:pPr>
        <w:ind w:left="4603" w:hanging="386"/>
      </w:pPr>
      <w:rPr>
        <w:rFonts w:hint="default"/>
        <w:lang w:val="pt-BR" w:eastAsia="pt-BR" w:bidi="pt-BR"/>
      </w:rPr>
    </w:lvl>
    <w:lvl w:ilvl="6">
      <w:numFmt w:val="bullet"/>
      <w:lvlText w:val="•"/>
      <w:lvlJc w:val="left"/>
      <w:pPr>
        <w:ind w:left="5447" w:hanging="386"/>
      </w:pPr>
      <w:rPr>
        <w:rFonts w:hint="default"/>
        <w:lang w:val="pt-BR" w:eastAsia="pt-BR" w:bidi="pt-BR"/>
      </w:rPr>
    </w:lvl>
    <w:lvl w:ilvl="7">
      <w:numFmt w:val="bullet"/>
      <w:lvlText w:val="•"/>
      <w:lvlJc w:val="left"/>
      <w:pPr>
        <w:ind w:left="6292" w:hanging="386"/>
      </w:pPr>
      <w:rPr>
        <w:rFonts w:hint="default"/>
        <w:lang w:val="pt-BR" w:eastAsia="pt-BR" w:bidi="pt-BR"/>
      </w:rPr>
    </w:lvl>
    <w:lvl w:ilvl="8">
      <w:numFmt w:val="bullet"/>
      <w:lvlText w:val="•"/>
      <w:lvlJc w:val="left"/>
      <w:pPr>
        <w:ind w:left="7137" w:hanging="386"/>
      </w:pPr>
      <w:rPr>
        <w:rFonts w:hint="default"/>
        <w:lang w:val="pt-BR" w:eastAsia="pt-BR" w:bidi="pt-BR"/>
      </w:rPr>
    </w:lvl>
  </w:abstractNum>
  <w:abstractNum w:abstractNumId="7" w15:restartNumberingAfterBreak="0">
    <w:nsid w:val="70193F28"/>
    <w:multiLevelType w:val="hybridMultilevel"/>
    <w:tmpl w:val="643851BE"/>
    <w:lvl w:ilvl="0" w:tplc="81063800">
      <w:start w:val="1"/>
      <w:numFmt w:val="decimal"/>
      <w:lvlText w:val="%1."/>
      <w:lvlJc w:val="left"/>
      <w:pPr>
        <w:ind w:left="822" w:hanging="360"/>
        <w:jc w:val="left"/>
      </w:pPr>
      <w:rPr>
        <w:rFonts w:ascii="Calibri" w:eastAsia="Calibri" w:hAnsi="Calibri" w:cs="Calibri" w:hint="default"/>
        <w:b/>
        <w:bCs/>
        <w:w w:val="100"/>
        <w:sz w:val="22"/>
        <w:szCs w:val="22"/>
        <w:lang w:val="pt-BR" w:eastAsia="pt-BR" w:bidi="pt-BR"/>
      </w:rPr>
    </w:lvl>
    <w:lvl w:ilvl="1" w:tplc="D8B2BC24">
      <w:numFmt w:val="bullet"/>
      <w:lvlText w:val="•"/>
      <w:lvlJc w:val="left"/>
      <w:pPr>
        <w:ind w:left="1620" w:hanging="360"/>
      </w:pPr>
      <w:rPr>
        <w:rFonts w:hint="default"/>
        <w:lang w:val="pt-BR" w:eastAsia="pt-BR" w:bidi="pt-BR"/>
      </w:rPr>
    </w:lvl>
    <w:lvl w:ilvl="2" w:tplc="50344FDE">
      <w:numFmt w:val="bullet"/>
      <w:lvlText w:val="•"/>
      <w:lvlJc w:val="left"/>
      <w:pPr>
        <w:ind w:left="2421" w:hanging="360"/>
      </w:pPr>
      <w:rPr>
        <w:rFonts w:hint="default"/>
        <w:lang w:val="pt-BR" w:eastAsia="pt-BR" w:bidi="pt-BR"/>
      </w:rPr>
    </w:lvl>
    <w:lvl w:ilvl="3" w:tplc="85767F2E">
      <w:numFmt w:val="bullet"/>
      <w:lvlText w:val="•"/>
      <w:lvlJc w:val="left"/>
      <w:pPr>
        <w:ind w:left="3221" w:hanging="360"/>
      </w:pPr>
      <w:rPr>
        <w:rFonts w:hint="default"/>
        <w:lang w:val="pt-BR" w:eastAsia="pt-BR" w:bidi="pt-BR"/>
      </w:rPr>
    </w:lvl>
    <w:lvl w:ilvl="4" w:tplc="AE4E9B68">
      <w:numFmt w:val="bullet"/>
      <w:lvlText w:val="•"/>
      <w:lvlJc w:val="left"/>
      <w:pPr>
        <w:ind w:left="4022" w:hanging="360"/>
      </w:pPr>
      <w:rPr>
        <w:rFonts w:hint="default"/>
        <w:lang w:val="pt-BR" w:eastAsia="pt-BR" w:bidi="pt-BR"/>
      </w:rPr>
    </w:lvl>
    <w:lvl w:ilvl="5" w:tplc="731A4C36">
      <w:numFmt w:val="bullet"/>
      <w:lvlText w:val="•"/>
      <w:lvlJc w:val="left"/>
      <w:pPr>
        <w:ind w:left="4823" w:hanging="360"/>
      </w:pPr>
      <w:rPr>
        <w:rFonts w:hint="default"/>
        <w:lang w:val="pt-BR" w:eastAsia="pt-BR" w:bidi="pt-BR"/>
      </w:rPr>
    </w:lvl>
    <w:lvl w:ilvl="6" w:tplc="3A04358C">
      <w:numFmt w:val="bullet"/>
      <w:lvlText w:val="•"/>
      <w:lvlJc w:val="left"/>
      <w:pPr>
        <w:ind w:left="5623" w:hanging="360"/>
      </w:pPr>
      <w:rPr>
        <w:rFonts w:hint="default"/>
        <w:lang w:val="pt-BR" w:eastAsia="pt-BR" w:bidi="pt-BR"/>
      </w:rPr>
    </w:lvl>
    <w:lvl w:ilvl="7" w:tplc="93FC9DC6">
      <w:numFmt w:val="bullet"/>
      <w:lvlText w:val="•"/>
      <w:lvlJc w:val="left"/>
      <w:pPr>
        <w:ind w:left="6424" w:hanging="360"/>
      </w:pPr>
      <w:rPr>
        <w:rFonts w:hint="default"/>
        <w:lang w:val="pt-BR" w:eastAsia="pt-BR" w:bidi="pt-BR"/>
      </w:rPr>
    </w:lvl>
    <w:lvl w:ilvl="8" w:tplc="26BA2D22">
      <w:numFmt w:val="bullet"/>
      <w:lvlText w:val="•"/>
      <w:lvlJc w:val="left"/>
      <w:pPr>
        <w:ind w:left="7225" w:hanging="360"/>
      </w:pPr>
      <w:rPr>
        <w:rFonts w:hint="default"/>
        <w:lang w:val="pt-BR" w:eastAsia="pt-BR" w:bidi="pt-BR"/>
      </w:rPr>
    </w:lvl>
  </w:abstractNum>
  <w:abstractNum w:abstractNumId="8" w15:restartNumberingAfterBreak="0">
    <w:nsid w:val="79DC51CD"/>
    <w:multiLevelType w:val="hybridMultilevel"/>
    <w:tmpl w:val="E008358E"/>
    <w:lvl w:ilvl="0" w:tplc="D3644FD0">
      <w:numFmt w:val="bullet"/>
      <w:lvlText w:val=""/>
      <w:lvlJc w:val="left"/>
      <w:pPr>
        <w:ind w:left="822" w:hanging="360"/>
      </w:pPr>
      <w:rPr>
        <w:rFonts w:ascii="Symbol" w:eastAsia="Symbol" w:hAnsi="Symbol" w:cs="Symbol" w:hint="default"/>
        <w:w w:val="100"/>
        <w:sz w:val="22"/>
        <w:szCs w:val="22"/>
        <w:lang w:val="pt-BR" w:eastAsia="pt-BR" w:bidi="pt-BR"/>
      </w:rPr>
    </w:lvl>
    <w:lvl w:ilvl="1" w:tplc="3FCA98D6">
      <w:numFmt w:val="bullet"/>
      <w:lvlText w:val="•"/>
      <w:lvlJc w:val="left"/>
      <w:pPr>
        <w:ind w:left="1620" w:hanging="360"/>
      </w:pPr>
      <w:rPr>
        <w:rFonts w:hint="default"/>
        <w:lang w:val="pt-BR" w:eastAsia="pt-BR" w:bidi="pt-BR"/>
      </w:rPr>
    </w:lvl>
    <w:lvl w:ilvl="2" w:tplc="D0DACDD8">
      <w:numFmt w:val="bullet"/>
      <w:lvlText w:val="•"/>
      <w:lvlJc w:val="left"/>
      <w:pPr>
        <w:ind w:left="2421" w:hanging="360"/>
      </w:pPr>
      <w:rPr>
        <w:rFonts w:hint="default"/>
        <w:lang w:val="pt-BR" w:eastAsia="pt-BR" w:bidi="pt-BR"/>
      </w:rPr>
    </w:lvl>
    <w:lvl w:ilvl="3" w:tplc="8EDE6BF0">
      <w:numFmt w:val="bullet"/>
      <w:lvlText w:val="•"/>
      <w:lvlJc w:val="left"/>
      <w:pPr>
        <w:ind w:left="3221" w:hanging="360"/>
      </w:pPr>
      <w:rPr>
        <w:rFonts w:hint="default"/>
        <w:lang w:val="pt-BR" w:eastAsia="pt-BR" w:bidi="pt-BR"/>
      </w:rPr>
    </w:lvl>
    <w:lvl w:ilvl="4" w:tplc="5FD4E12A">
      <w:numFmt w:val="bullet"/>
      <w:lvlText w:val="•"/>
      <w:lvlJc w:val="left"/>
      <w:pPr>
        <w:ind w:left="4022" w:hanging="360"/>
      </w:pPr>
      <w:rPr>
        <w:rFonts w:hint="default"/>
        <w:lang w:val="pt-BR" w:eastAsia="pt-BR" w:bidi="pt-BR"/>
      </w:rPr>
    </w:lvl>
    <w:lvl w:ilvl="5" w:tplc="C9BA88AE">
      <w:numFmt w:val="bullet"/>
      <w:lvlText w:val="•"/>
      <w:lvlJc w:val="left"/>
      <w:pPr>
        <w:ind w:left="4823" w:hanging="360"/>
      </w:pPr>
      <w:rPr>
        <w:rFonts w:hint="default"/>
        <w:lang w:val="pt-BR" w:eastAsia="pt-BR" w:bidi="pt-BR"/>
      </w:rPr>
    </w:lvl>
    <w:lvl w:ilvl="6" w:tplc="197E424C">
      <w:numFmt w:val="bullet"/>
      <w:lvlText w:val="•"/>
      <w:lvlJc w:val="left"/>
      <w:pPr>
        <w:ind w:left="5623" w:hanging="360"/>
      </w:pPr>
      <w:rPr>
        <w:rFonts w:hint="default"/>
        <w:lang w:val="pt-BR" w:eastAsia="pt-BR" w:bidi="pt-BR"/>
      </w:rPr>
    </w:lvl>
    <w:lvl w:ilvl="7" w:tplc="AF34D286">
      <w:numFmt w:val="bullet"/>
      <w:lvlText w:val="•"/>
      <w:lvlJc w:val="left"/>
      <w:pPr>
        <w:ind w:left="6424" w:hanging="360"/>
      </w:pPr>
      <w:rPr>
        <w:rFonts w:hint="default"/>
        <w:lang w:val="pt-BR" w:eastAsia="pt-BR" w:bidi="pt-BR"/>
      </w:rPr>
    </w:lvl>
    <w:lvl w:ilvl="8" w:tplc="0BF8775E">
      <w:numFmt w:val="bullet"/>
      <w:lvlText w:val="•"/>
      <w:lvlJc w:val="left"/>
      <w:pPr>
        <w:ind w:left="7225" w:hanging="360"/>
      </w:pPr>
      <w:rPr>
        <w:rFonts w:hint="default"/>
        <w:lang w:val="pt-BR" w:eastAsia="pt-BR" w:bidi="pt-BR"/>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E3"/>
    <w:rsid w:val="0054459F"/>
    <w:rsid w:val="00916CAE"/>
    <w:rsid w:val="00AA4254"/>
    <w:rsid w:val="00E46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FA49"/>
  <w15:docId w15:val="{0D148E88-07E9-48CA-BABC-4F4659B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pt-BR" w:eastAsia="pt-BR" w:bidi="pt-BR"/>
    </w:rPr>
  </w:style>
  <w:style w:type="paragraph" w:styleId="Ttulo1">
    <w:name w:val="heading 1"/>
    <w:basedOn w:val="Normal"/>
    <w:uiPriority w:val="1"/>
    <w:qFormat/>
    <w:pPr>
      <w:ind w:left="10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ib.ufba.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5292</Words>
  <Characters>28581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Toledo</cp:lastModifiedBy>
  <cp:revision>3</cp:revision>
  <dcterms:created xsi:type="dcterms:W3CDTF">2017-10-03T21:22:00Z</dcterms:created>
  <dcterms:modified xsi:type="dcterms:W3CDTF">2017-10-03T22:31:00Z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Microsoft® Office Word 2007</vt:lpwstr>
  </property>
  <property fmtid="{D5CDD505-2E9C-101B-9397-08002B2CF9AE}" pid="4" name="LastSaved">
    <vt:filetime>2017-10-03T00:00:00Z</vt:filetime>
  </property>
</Properties>
</file>